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D0E" w:rsidRDefault="00251D0E" w:rsidP="00251D0E">
      <w:pPr>
        <w:rPr>
          <w:rFonts w:ascii="Tahoma" w:hAnsi="Tahoma" w:cs="Tahoma"/>
          <w:b/>
        </w:rPr>
      </w:pPr>
    </w:p>
    <w:p w:rsidR="00251D0E" w:rsidRDefault="00251D0E" w:rsidP="00251D0E">
      <w:pPr>
        <w:jc w:val="center"/>
        <w:rPr>
          <w:rFonts w:ascii="Tahoma" w:hAnsi="Tahoma" w:cs="Tahoma"/>
          <w:b/>
        </w:rPr>
      </w:pPr>
    </w:p>
    <w:p w:rsidR="00251D0E" w:rsidRDefault="006F1D22" w:rsidP="006F1D22">
      <w:pPr>
        <w:tabs>
          <w:tab w:val="left" w:pos="7905"/>
        </w:tabs>
        <w:rPr>
          <w:rFonts w:ascii="Tahoma" w:hAnsi="Tahoma" w:cs="Tahoma"/>
          <w:b/>
        </w:rPr>
      </w:pPr>
      <w:r>
        <w:rPr>
          <w:rFonts w:ascii="Tahoma" w:hAnsi="Tahoma" w:cs="Tahoma"/>
          <w:b/>
        </w:rPr>
        <w:tab/>
      </w:r>
    </w:p>
    <w:p w:rsidR="00251D0E" w:rsidRPr="00A9458A" w:rsidRDefault="00251D0E" w:rsidP="00251D0E">
      <w:pPr>
        <w:jc w:val="center"/>
        <w:rPr>
          <w:rFonts w:ascii="Tahoma" w:hAnsi="Tahoma" w:cs="Tahoma"/>
          <w:b/>
        </w:rPr>
      </w:pPr>
      <w:r w:rsidRPr="00A9458A">
        <w:rPr>
          <w:rFonts w:ascii="Tahoma" w:hAnsi="Tahoma" w:cs="Tahoma"/>
          <w:b/>
        </w:rPr>
        <w:t>EMPRESA NACIONAL DE TELECOMUNICACIONES</w:t>
      </w:r>
    </w:p>
    <w:p w:rsidR="00251D0E" w:rsidRPr="00A9458A" w:rsidRDefault="00251D0E" w:rsidP="00251D0E">
      <w:pPr>
        <w:jc w:val="center"/>
        <w:rPr>
          <w:rFonts w:ascii="Tahoma" w:hAnsi="Tahoma" w:cs="Tahoma"/>
          <w:b/>
        </w:rPr>
      </w:pPr>
      <w:r w:rsidRPr="00A9458A">
        <w:rPr>
          <w:rFonts w:ascii="Tahoma" w:hAnsi="Tahoma" w:cs="Tahoma"/>
          <w:b/>
        </w:rPr>
        <w:t>E</w:t>
      </w:r>
      <w:r>
        <w:rPr>
          <w:rFonts w:ascii="Tahoma" w:hAnsi="Tahoma" w:cs="Tahoma"/>
          <w:b/>
        </w:rPr>
        <w:t>NTEL</w:t>
      </w:r>
      <w:r w:rsidRPr="00A9458A">
        <w:rPr>
          <w:rFonts w:ascii="Tahoma" w:hAnsi="Tahoma" w:cs="Tahoma"/>
          <w:b/>
        </w:rPr>
        <w:t xml:space="preserve"> S.A.</w:t>
      </w:r>
    </w:p>
    <w:p w:rsidR="00251D0E" w:rsidRPr="00A9458A" w:rsidRDefault="00251D0E" w:rsidP="00251D0E">
      <w:pPr>
        <w:jc w:val="center"/>
        <w:rPr>
          <w:rFonts w:ascii="Tahoma" w:hAnsi="Tahoma" w:cs="Tahoma"/>
          <w:b/>
        </w:rPr>
      </w:pPr>
    </w:p>
    <w:p w:rsidR="00251D0E" w:rsidRPr="00A9458A" w:rsidRDefault="00251D0E" w:rsidP="00251D0E">
      <w:pPr>
        <w:jc w:val="center"/>
        <w:rPr>
          <w:rFonts w:ascii="Tahoma" w:hAnsi="Tahoma" w:cs="Tahoma"/>
          <w:b/>
        </w:rPr>
      </w:pPr>
    </w:p>
    <w:p w:rsidR="00251D0E" w:rsidRPr="00A9458A" w:rsidRDefault="00251D0E" w:rsidP="00251D0E">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1D8DEB2E" wp14:editId="6884045F">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1D0E" w:rsidRPr="00A9458A" w:rsidRDefault="00251D0E" w:rsidP="00251D0E">
      <w:pPr>
        <w:jc w:val="center"/>
        <w:rPr>
          <w:rFonts w:ascii="Tahoma" w:hAnsi="Tahoma" w:cs="Tahoma"/>
          <w:snapToGrid w:val="0"/>
        </w:rPr>
      </w:pPr>
    </w:p>
    <w:p w:rsidR="00251D0E" w:rsidRPr="00A9458A" w:rsidRDefault="00251D0E" w:rsidP="00251D0E">
      <w:pPr>
        <w:jc w:val="center"/>
        <w:rPr>
          <w:rFonts w:ascii="Tahoma" w:hAnsi="Tahoma" w:cs="Tahoma"/>
          <w:snapToGrid w:val="0"/>
        </w:rPr>
      </w:pPr>
    </w:p>
    <w:p w:rsidR="00251D0E" w:rsidRPr="00A9458A" w:rsidRDefault="00251D0E" w:rsidP="00251D0E">
      <w:pPr>
        <w:jc w:val="center"/>
        <w:rPr>
          <w:rFonts w:ascii="Tahoma" w:hAnsi="Tahoma" w:cs="Tahoma"/>
          <w:snapToGrid w:val="0"/>
        </w:rPr>
      </w:pPr>
    </w:p>
    <w:p w:rsidR="00251D0E" w:rsidRPr="00A9458A" w:rsidRDefault="00251D0E" w:rsidP="00251D0E">
      <w:pPr>
        <w:jc w:val="center"/>
        <w:rPr>
          <w:rFonts w:ascii="Tahoma" w:hAnsi="Tahoma" w:cs="Tahoma"/>
          <w:snapToGrid w:val="0"/>
        </w:rPr>
      </w:pPr>
    </w:p>
    <w:p w:rsidR="00251D0E" w:rsidRPr="00A9458A" w:rsidRDefault="00251D0E" w:rsidP="00251D0E">
      <w:pPr>
        <w:jc w:val="center"/>
        <w:rPr>
          <w:rFonts w:ascii="Tahoma" w:hAnsi="Tahoma" w:cs="Tahoma"/>
          <w:snapToGrid w:val="0"/>
        </w:rPr>
      </w:pPr>
    </w:p>
    <w:p w:rsidR="00251D0E" w:rsidRPr="00A9458A" w:rsidRDefault="00251D0E" w:rsidP="00251D0E">
      <w:pPr>
        <w:jc w:val="center"/>
        <w:rPr>
          <w:rFonts w:ascii="Tahoma" w:hAnsi="Tahoma" w:cs="Tahoma"/>
          <w:snapToGrid w:val="0"/>
        </w:rPr>
      </w:pPr>
    </w:p>
    <w:p w:rsidR="00251D0E" w:rsidRPr="00A9458A" w:rsidRDefault="00251D0E" w:rsidP="00251D0E">
      <w:pPr>
        <w:jc w:val="center"/>
        <w:rPr>
          <w:rFonts w:ascii="Tahoma" w:hAnsi="Tahoma" w:cs="Tahoma"/>
          <w:snapToGrid w:val="0"/>
        </w:rPr>
      </w:pPr>
    </w:p>
    <w:p w:rsidR="00251D0E" w:rsidRPr="007750F3" w:rsidRDefault="00251D0E" w:rsidP="00251D0E">
      <w:pPr>
        <w:jc w:val="center"/>
        <w:rPr>
          <w:rFonts w:ascii="Tahoma" w:hAnsi="Tahoma" w:cs="Tahoma"/>
          <w:b/>
        </w:rPr>
      </w:pPr>
      <w:r>
        <w:rPr>
          <w:rFonts w:ascii="Tahoma" w:hAnsi="Tahoma" w:cs="Tahoma"/>
          <w:b/>
        </w:rPr>
        <w:t>TÉRMINOS DE REFERENCIA</w:t>
      </w:r>
    </w:p>
    <w:p w:rsidR="00251D0E" w:rsidRPr="00A9458A" w:rsidRDefault="00251D0E" w:rsidP="00251D0E">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251D0E" w:rsidRPr="00A9458A" w:rsidTr="006F4C6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1D0E" w:rsidRPr="007750F3" w:rsidRDefault="00251D0E" w:rsidP="006F4C6B">
            <w:pPr>
              <w:jc w:val="center"/>
              <w:rPr>
                <w:rFonts w:ascii="Tahoma" w:hAnsi="Tahoma" w:cs="Tahoma"/>
                <w:b/>
              </w:rPr>
            </w:pPr>
            <w:r>
              <w:rPr>
                <w:rFonts w:ascii="Tahoma" w:hAnsi="Tahoma" w:cs="Tahoma"/>
                <w:b/>
              </w:rPr>
              <w:t xml:space="preserve">COTIZACIÓN SIMPLE </w:t>
            </w:r>
            <w:r w:rsidRPr="007750F3">
              <w:rPr>
                <w:rFonts w:ascii="Tahoma" w:hAnsi="Tahoma" w:cs="Tahoma"/>
                <w:b/>
              </w:rPr>
              <w:t>N°</w:t>
            </w:r>
            <w:r>
              <w:rPr>
                <w:rFonts w:ascii="Tahoma" w:hAnsi="Tahoma" w:cs="Tahoma"/>
                <w:b/>
              </w:rPr>
              <w:t xml:space="preserve"> </w:t>
            </w:r>
            <w:r w:rsidR="002745AD">
              <w:rPr>
                <w:rFonts w:ascii="Tahoma" w:hAnsi="Tahoma" w:cs="Tahoma"/>
                <w:b/>
              </w:rPr>
              <w:t>178</w:t>
            </w:r>
            <w:r w:rsidRPr="007750F3">
              <w:rPr>
                <w:rFonts w:ascii="Tahoma" w:hAnsi="Tahoma" w:cs="Tahoma"/>
                <w:b/>
              </w:rPr>
              <w:t>/201</w:t>
            </w:r>
            <w:r>
              <w:rPr>
                <w:rFonts w:ascii="Tahoma" w:hAnsi="Tahoma" w:cs="Tahoma"/>
                <w:b/>
              </w:rPr>
              <w:t xml:space="preserve">7 </w:t>
            </w:r>
          </w:p>
          <w:p w:rsidR="00251D0E" w:rsidRDefault="00251D0E" w:rsidP="006F4C6B">
            <w:pPr>
              <w:jc w:val="center"/>
              <w:rPr>
                <w:rFonts w:ascii="Tahoma" w:hAnsi="Tahoma" w:cs="Tahoma"/>
                <w:b/>
              </w:rPr>
            </w:pPr>
            <w:r w:rsidRPr="007750F3">
              <w:rPr>
                <w:rFonts w:ascii="Tahoma" w:hAnsi="Tahoma" w:cs="Tahoma"/>
                <w:b/>
              </w:rPr>
              <w:t>“</w:t>
            </w:r>
            <w:r>
              <w:rPr>
                <w:rFonts w:ascii="Tahoma" w:hAnsi="Tahoma" w:cs="Tahoma"/>
                <w:b/>
              </w:rPr>
              <w:t xml:space="preserve">CONTRATACIÓN CONSULTORES </w:t>
            </w:r>
            <w:r w:rsidRPr="00890532">
              <w:rPr>
                <w:rFonts w:ascii="Tahoma" w:hAnsi="Tahoma" w:cs="Tahoma"/>
                <w:b/>
              </w:rPr>
              <w:t xml:space="preserve">PROYECTO INSTALACIÓN DE COMUNICACIONES POR RADIO BASES IRB-1 </w:t>
            </w:r>
            <w:r w:rsidRPr="0025275B">
              <w:rPr>
                <w:rFonts w:ascii="Tahoma" w:hAnsi="Tahoma" w:cs="Tahoma"/>
                <w:b/>
              </w:rPr>
              <w:t xml:space="preserve"> “</w:t>
            </w:r>
          </w:p>
          <w:p w:rsidR="00251D0E" w:rsidRPr="00FE29C5" w:rsidRDefault="00251D0E" w:rsidP="006F4C6B">
            <w:pPr>
              <w:jc w:val="center"/>
              <w:rPr>
                <w:rFonts w:ascii="Tahoma" w:hAnsi="Tahoma" w:cs="Tahoma"/>
                <w:b/>
              </w:rPr>
            </w:pPr>
            <w:r>
              <w:rPr>
                <w:rFonts w:ascii="Tahoma" w:hAnsi="Tahoma" w:cs="Tahoma"/>
                <w:b/>
              </w:rPr>
              <w:t>CONSULTOR TÉCNICO  DE OBRAS CIVILES</w:t>
            </w:r>
          </w:p>
        </w:tc>
      </w:tr>
    </w:tbl>
    <w:p w:rsidR="00251D0E" w:rsidRPr="00A9458A" w:rsidRDefault="00251D0E" w:rsidP="00251D0E">
      <w:pPr>
        <w:rPr>
          <w:rFonts w:ascii="Tahoma" w:hAnsi="Tahoma" w:cs="Tahoma"/>
        </w:rPr>
      </w:pPr>
    </w:p>
    <w:p w:rsidR="00251D0E" w:rsidRDefault="00251D0E" w:rsidP="00251D0E">
      <w:pPr>
        <w:jc w:val="center"/>
        <w:rPr>
          <w:b/>
        </w:rPr>
      </w:pPr>
    </w:p>
    <w:p w:rsidR="00251D0E" w:rsidRDefault="00251D0E" w:rsidP="00251D0E">
      <w:pPr>
        <w:jc w:val="center"/>
        <w:rPr>
          <w:b/>
        </w:rPr>
      </w:pPr>
    </w:p>
    <w:p w:rsidR="006F1D22" w:rsidRDefault="006F1D22" w:rsidP="00251D0E">
      <w:pPr>
        <w:jc w:val="center"/>
        <w:rPr>
          <w:b/>
        </w:rPr>
      </w:pPr>
    </w:p>
    <w:p w:rsidR="00251D0E" w:rsidRDefault="00251D0E" w:rsidP="00251D0E">
      <w:pPr>
        <w:rPr>
          <w:b/>
        </w:rPr>
      </w:pPr>
    </w:p>
    <w:p w:rsidR="00251D0E" w:rsidRPr="00A11313" w:rsidRDefault="00251D0E" w:rsidP="00251D0E">
      <w:pPr>
        <w:jc w:val="center"/>
        <w:rPr>
          <w:b/>
        </w:rPr>
      </w:pPr>
      <w:r w:rsidRPr="00A11313">
        <w:rPr>
          <w:b/>
        </w:rPr>
        <w:lastRenderedPageBreak/>
        <w:t>T</w:t>
      </w:r>
      <w:r>
        <w:rPr>
          <w:b/>
        </w:rPr>
        <w:t>É</w:t>
      </w:r>
      <w:r w:rsidRPr="00A11313">
        <w:rPr>
          <w:b/>
        </w:rPr>
        <w:t xml:space="preserve">RMINOS DE REFERENCIA </w:t>
      </w:r>
    </w:p>
    <w:p w:rsidR="00251D0E" w:rsidRPr="0010565F" w:rsidRDefault="00251D0E" w:rsidP="00251D0E">
      <w:pPr>
        <w:jc w:val="center"/>
        <w:rPr>
          <w:b/>
          <w:lang w:val="pt-BR"/>
        </w:rPr>
      </w:pPr>
      <w:r w:rsidRPr="0010565F">
        <w:rPr>
          <w:b/>
          <w:lang w:val="pt-BR"/>
        </w:rPr>
        <w:t>CONSULTOR TÉCNICO DE OBRAS CIVILES</w:t>
      </w:r>
    </w:p>
    <w:p w:rsidR="00251D0E" w:rsidRPr="00B5428A" w:rsidRDefault="00251D0E" w:rsidP="00251D0E">
      <w:pPr>
        <w:ind w:left="360"/>
        <w:rPr>
          <w:b/>
        </w:rPr>
      </w:pPr>
      <w:r w:rsidRPr="00B5428A">
        <w:rPr>
          <w:b/>
        </w:rPr>
        <w:t xml:space="preserve">REQUERIMIENTO </w:t>
      </w:r>
    </w:p>
    <w:p w:rsidR="00251D0E" w:rsidRPr="00B5428A" w:rsidRDefault="0011557F" w:rsidP="00251D0E">
      <w:pPr>
        <w:ind w:firstLine="360"/>
        <w:jc w:val="both"/>
        <w:rPr>
          <w:rFonts w:ascii="Tahoma" w:hAnsi="Tahoma" w:cs="Tahoma"/>
        </w:rPr>
      </w:pPr>
      <w:r w:rsidRPr="00B5428A">
        <w:rPr>
          <w:rFonts w:ascii="Tahoma" w:hAnsi="Tahoma" w:cs="Tahoma"/>
        </w:rPr>
        <w:t>Titulado</w:t>
      </w:r>
      <w:r>
        <w:rPr>
          <w:rFonts w:ascii="Tahoma" w:hAnsi="Tahoma" w:cs="Tahoma"/>
        </w:rPr>
        <w:t xml:space="preserve"> o</w:t>
      </w:r>
      <w:r w:rsidRPr="00B5428A">
        <w:rPr>
          <w:rFonts w:ascii="Tahoma" w:hAnsi="Tahoma" w:cs="Tahoma"/>
        </w:rPr>
        <w:t xml:space="preserve"> </w:t>
      </w:r>
      <w:r>
        <w:rPr>
          <w:rFonts w:ascii="Tahoma" w:hAnsi="Tahoma" w:cs="Tahoma"/>
        </w:rPr>
        <w:t>Técnico Superior</w:t>
      </w:r>
      <w:r w:rsidR="00251D0E" w:rsidRPr="00B5428A">
        <w:rPr>
          <w:rFonts w:ascii="Tahoma" w:hAnsi="Tahoma" w:cs="Tahoma"/>
        </w:rPr>
        <w:t xml:space="preserve"> en Ingeniería</w:t>
      </w:r>
      <w:r>
        <w:rPr>
          <w:rFonts w:ascii="Tahoma" w:hAnsi="Tahoma" w:cs="Tahoma"/>
        </w:rPr>
        <w:t xml:space="preserve"> Civil,</w:t>
      </w:r>
      <w:r w:rsidR="00251D0E">
        <w:rPr>
          <w:rFonts w:ascii="Tahoma" w:hAnsi="Tahoma" w:cs="Tahoma"/>
        </w:rPr>
        <w:t xml:space="preserve"> Arquitectura</w:t>
      </w:r>
      <w:r>
        <w:rPr>
          <w:rFonts w:ascii="Tahoma" w:hAnsi="Tahoma" w:cs="Tahoma"/>
        </w:rPr>
        <w:t xml:space="preserve"> o Construcciones Civiles</w:t>
      </w:r>
      <w:r w:rsidR="00251D0E">
        <w:rPr>
          <w:rFonts w:ascii="Tahoma" w:hAnsi="Tahoma" w:cs="Tahoma"/>
        </w:rPr>
        <w:t>.</w:t>
      </w:r>
    </w:p>
    <w:p w:rsidR="00251D0E" w:rsidRPr="00B5428A" w:rsidRDefault="00251D0E" w:rsidP="00251D0E">
      <w:pPr>
        <w:pStyle w:val="Prrafodelista"/>
        <w:numPr>
          <w:ilvl w:val="0"/>
          <w:numId w:val="1"/>
        </w:numPr>
        <w:rPr>
          <w:b/>
        </w:rPr>
      </w:pPr>
      <w:r w:rsidRPr="00B5428A">
        <w:rPr>
          <w:b/>
        </w:rPr>
        <w:t>ANTECEDENTES.</w:t>
      </w:r>
    </w:p>
    <w:p w:rsidR="00251D0E" w:rsidRDefault="00251D0E" w:rsidP="00251D0E">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La Empresa Nacional de Telecomunicaciones Sociedad Anónima (ENTEL S.A.) en cumplimiento a normas internas en vigencia, efectúa la presente convocatoria para</w:t>
      </w:r>
      <w:r>
        <w:rPr>
          <w:rFonts w:ascii="Tahoma" w:eastAsiaTheme="minorHAnsi" w:hAnsi="Tahoma" w:cs="Tahoma"/>
          <w:sz w:val="22"/>
          <w:szCs w:val="22"/>
        </w:rPr>
        <w:t xml:space="preserve"> la </w:t>
      </w:r>
      <w:r w:rsidRPr="00244ABF">
        <w:rPr>
          <w:rFonts w:ascii="Tahoma" w:eastAsiaTheme="minorHAnsi" w:hAnsi="Tahoma" w:cs="Tahoma"/>
          <w:sz w:val="22"/>
          <w:szCs w:val="22"/>
        </w:rPr>
        <w:t xml:space="preserve">contratación de </w:t>
      </w:r>
      <w:r w:rsidR="001A53B7">
        <w:rPr>
          <w:rFonts w:ascii="Tahoma" w:eastAsiaTheme="minorHAnsi" w:hAnsi="Tahoma" w:cs="Tahoma"/>
          <w:sz w:val="22"/>
          <w:szCs w:val="22"/>
        </w:rPr>
        <w:t>cuatro</w:t>
      </w:r>
      <w:r>
        <w:rPr>
          <w:rFonts w:ascii="Tahoma" w:eastAsiaTheme="minorHAnsi" w:hAnsi="Tahoma" w:cs="Tahoma"/>
          <w:sz w:val="22"/>
          <w:szCs w:val="22"/>
        </w:rPr>
        <w:t xml:space="preserve"> (</w:t>
      </w:r>
      <w:r w:rsidR="001A53B7">
        <w:rPr>
          <w:rFonts w:ascii="Tahoma" w:eastAsiaTheme="minorHAnsi" w:hAnsi="Tahoma" w:cs="Tahoma"/>
          <w:sz w:val="22"/>
          <w:szCs w:val="22"/>
        </w:rPr>
        <w:t>4</w:t>
      </w:r>
      <w:r>
        <w:rPr>
          <w:rFonts w:ascii="Tahoma" w:eastAsiaTheme="minorHAnsi" w:hAnsi="Tahoma" w:cs="Tahoma"/>
          <w:sz w:val="22"/>
          <w:szCs w:val="22"/>
        </w:rPr>
        <w:t xml:space="preserve">) </w:t>
      </w:r>
      <w:r w:rsidRPr="00244ABF">
        <w:rPr>
          <w:rFonts w:ascii="Tahoma" w:eastAsiaTheme="minorHAnsi" w:hAnsi="Tahoma" w:cs="Tahoma"/>
          <w:sz w:val="22"/>
          <w:szCs w:val="22"/>
        </w:rPr>
        <w:t xml:space="preserve">consultores </w:t>
      </w:r>
      <w:r>
        <w:rPr>
          <w:rFonts w:ascii="Tahoma" w:eastAsiaTheme="minorHAnsi" w:hAnsi="Tahoma" w:cs="Tahoma"/>
          <w:sz w:val="22"/>
          <w:szCs w:val="22"/>
        </w:rPr>
        <w:t xml:space="preserve">dentro del proyecto “Instalación de Comunicaciones por Radio Base Fase 1” </w:t>
      </w:r>
      <w:r w:rsidRPr="00244ABF">
        <w:rPr>
          <w:rFonts w:ascii="Tahoma" w:eastAsiaTheme="minorHAnsi" w:hAnsi="Tahoma" w:cs="Tahoma"/>
          <w:sz w:val="22"/>
          <w:szCs w:val="22"/>
        </w:rPr>
        <w:t>conforme a lo especificado en el presente documento</w:t>
      </w:r>
      <w:r>
        <w:rPr>
          <w:rFonts w:ascii="Tahoma" w:eastAsiaTheme="minorHAnsi" w:hAnsi="Tahoma" w:cs="Tahoma"/>
          <w:sz w:val="22"/>
          <w:szCs w:val="22"/>
        </w:rPr>
        <w:t xml:space="preserve"> y a la siguiente distribución</w:t>
      </w:r>
      <w:r w:rsidRPr="00244ABF">
        <w:rPr>
          <w:rFonts w:ascii="Tahoma" w:eastAsiaTheme="minorHAnsi" w:hAnsi="Tahoma" w:cs="Tahoma"/>
          <w:sz w:val="22"/>
          <w:szCs w:val="22"/>
        </w:rPr>
        <w:t>.</w:t>
      </w:r>
    </w:p>
    <w:p w:rsidR="00251D0E" w:rsidRDefault="00251D0E" w:rsidP="00251D0E">
      <w:pPr>
        <w:pStyle w:val="Continuarlista"/>
        <w:spacing w:after="0"/>
        <w:ind w:left="360"/>
        <w:rPr>
          <w:rFonts w:ascii="Tahoma" w:eastAsiaTheme="minorHAnsi" w:hAnsi="Tahoma" w:cs="Tahoma"/>
          <w:sz w:val="22"/>
          <w:szCs w:val="22"/>
        </w:rPr>
      </w:pPr>
    </w:p>
    <w:tbl>
      <w:tblPr>
        <w:tblW w:w="2916" w:type="dxa"/>
        <w:jc w:val="center"/>
        <w:tblInd w:w="55" w:type="dxa"/>
        <w:tblCellMar>
          <w:left w:w="70" w:type="dxa"/>
          <w:right w:w="70" w:type="dxa"/>
        </w:tblCellMar>
        <w:tblLook w:val="04A0" w:firstRow="1" w:lastRow="0" w:firstColumn="1" w:lastColumn="0" w:noHBand="0" w:noVBand="1"/>
      </w:tblPr>
      <w:tblGrid>
        <w:gridCol w:w="1277"/>
        <w:gridCol w:w="1639"/>
      </w:tblGrid>
      <w:tr w:rsidR="00251D0E" w:rsidRPr="000B4042" w:rsidTr="006F4C6B">
        <w:trPr>
          <w:trHeight w:val="460"/>
          <w:jc w:val="center"/>
        </w:trPr>
        <w:tc>
          <w:tcPr>
            <w:tcW w:w="1277" w:type="dxa"/>
            <w:tcBorders>
              <w:top w:val="single" w:sz="4" w:space="0" w:color="auto"/>
              <w:left w:val="single" w:sz="4" w:space="0" w:color="auto"/>
              <w:bottom w:val="single" w:sz="4" w:space="0" w:color="auto"/>
              <w:right w:val="single" w:sz="4" w:space="0" w:color="auto"/>
            </w:tcBorders>
            <w:shd w:val="clear" w:color="000000" w:fill="366092"/>
            <w:noWrap/>
            <w:vAlign w:val="center"/>
            <w:hideMark/>
          </w:tcPr>
          <w:p w:rsidR="00251D0E" w:rsidRPr="000B4042" w:rsidRDefault="00251D0E" w:rsidP="006F4C6B">
            <w:pPr>
              <w:spacing w:after="0" w:line="240" w:lineRule="auto"/>
              <w:jc w:val="center"/>
              <w:rPr>
                <w:rFonts w:ascii="Tahoma" w:eastAsia="Times New Roman" w:hAnsi="Tahoma" w:cs="Tahoma"/>
                <w:b/>
                <w:bCs/>
                <w:color w:val="FFFFFF"/>
                <w:sz w:val="20"/>
                <w:szCs w:val="20"/>
                <w:lang w:eastAsia="es-BO"/>
              </w:rPr>
            </w:pPr>
            <w:r w:rsidRPr="000B4042">
              <w:rPr>
                <w:rFonts w:ascii="Tahoma" w:eastAsia="Times New Roman" w:hAnsi="Tahoma" w:cs="Tahoma"/>
                <w:b/>
                <w:bCs/>
                <w:color w:val="FFFFFF"/>
                <w:sz w:val="20"/>
                <w:szCs w:val="20"/>
                <w:lang w:eastAsia="es-BO"/>
              </w:rPr>
              <w:t>Regional</w:t>
            </w:r>
          </w:p>
        </w:tc>
        <w:tc>
          <w:tcPr>
            <w:tcW w:w="1639" w:type="dxa"/>
            <w:tcBorders>
              <w:top w:val="nil"/>
              <w:left w:val="nil"/>
              <w:bottom w:val="single" w:sz="8" w:space="0" w:color="auto"/>
              <w:right w:val="single" w:sz="8" w:space="0" w:color="auto"/>
            </w:tcBorders>
            <w:shd w:val="clear" w:color="000000" w:fill="365F91"/>
            <w:vAlign w:val="center"/>
            <w:hideMark/>
          </w:tcPr>
          <w:p w:rsidR="00251D0E" w:rsidRPr="000B4042" w:rsidRDefault="00251D0E" w:rsidP="006F4C6B">
            <w:pPr>
              <w:spacing w:after="0" w:line="240" w:lineRule="auto"/>
              <w:jc w:val="center"/>
              <w:rPr>
                <w:rFonts w:ascii="Tahoma" w:eastAsia="Times New Roman" w:hAnsi="Tahoma" w:cs="Tahoma"/>
                <w:b/>
                <w:bCs/>
                <w:color w:val="FFFFFF"/>
                <w:sz w:val="20"/>
                <w:szCs w:val="20"/>
                <w:lang w:eastAsia="es-BO"/>
              </w:rPr>
            </w:pPr>
            <w:r w:rsidRPr="000B4042">
              <w:rPr>
                <w:rFonts w:ascii="Tahoma" w:eastAsia="Times New Roman" w:hAnsi="Tahoma" w:cs="Tahoma"/>
                <w:b/>
                <w:bCs/>
                <w:color w:val="FFFFFF"/>
                <w:sz w:val="20"/>
                <w:szCs w:val="20"/>
                <w:lang w:eastAsia="es-BO"/>
              </w:rPr>
              <w:t>Consultor Civil</w:t>
            </w:r>
          </w:p>
        </w:tc>
      </w:tr>
      <w:tr w:rsidR="00251D0E" w:rsidRPr="000B404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251D0E" w:rsidRPr="000B4042" w:rsidRDefault="00251D0E" w:rsidP="006F4C6B">
            <w:pPr>
              <w:spacing w:after="0" w:line="240" w:lineRule="auto"/>
              <w:rPr>
                <w:rFonts w:ascii="Tahoma" w:eastAsia="Times New Roman" w:hAnsi="Tahoma" w:cs="Tahoma"/>
                <w:color w:val="FFFFFF"/>
                <w:sz w:val="20"/>
                <w:szCs w:val="20"/>
                <w:lang w:eastAsia="es-BO"/>
              </w:rPr>
            </w:pPr>
            <w:r w:rsidRPr="000B4042">
              <w:rPr>
                <w:rFonts w:ascii="Tahoma" w:eastAsia="Times New Roman" w:hAnsi="Tahoma" w:cs="Tahoma"/>
                <w:color w:val="FFFFFF"/>
                <w:sz w:val="20"/>
                <w:szCs w:val="20"/>
                <w:lang w:eastAsia="es-BO"/>
              </w:rPr>
              <w:t>Cochabamba</w:t>
            </w:r>
          </w:p>
        </w:tc>
        <w:tc>
          <w:tcPr>
            <w:tcW w:w="1639" w:type="dxa"/>
            <w:tcBorders>
              <w:top w:val="nil"/>
              <w:left w:val="nil"/>
              <w:bottom w:val="single" w:sz="4" w:space="0" w:color="auto"/>
              <w:right w:val="single" w:sz="4" w:space="0" w:color="auto"/>
            </w:tcBorders>
            <w:shd w:val="clear" w:color="auto" w:fill="auto"/>
            <w:noWrap/>
            <w:vAlign w:val="bottom"/>
            <w:hideMark/>
          </w:tcPr>
          <w:p w:rsidR="00251D0E" w:rsidRPr="000B4042" w:rsidRDefault="001A53B7" w:rsidP="006F4C6B">
            <w:pPr>
              <w:spacing w:after="0" w:line="240" w:lineRule="auto"/>
              <w:jc w:val="center"/>
              <w:rPr>
                <w:rFonts w:ascii="Tahoma" w:eastAsia="Times New Roman" w:hAnsi="Tahoma" w:cs="Tahoma"/>
                <w:color w:val="000000"/>
                <w:sz w:val="20"/>
                <w:szCs w:val="20"/>
                <w:lang w:eastAsia="es-BO"/>
              </w:rPr>
            </w:pPr>
            <w:r>
              <w:rPr>
                <w:rFonts w:ascii="Tahoma" w:eastAsia="Times New Roman" w:hAnsi="Tahoma" w:cs="Tahoma"/>
                <w:color w:val="000000"/>
                <w:sz w:val="20"/>
                <w:szCs w:val="20"/>
                <w:lang w:eastAsia="es-BO"/>
              </w:rPr>
              <w:t>2</w:t>
            </w:r>
          </w:p>
        </w:tc>
      </w:tr>
      <w:tr w:rsidR="00251D0E" w:rsidRPr="000B404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251D0E" w:rsidRPr="000B4042" w:rsidRDefault="00251D0E" w:rsidP="006F4C6B">
            <w:pPr>
              <w:spacing w:after="0" w:line="240" w:lineRule="auto"/>
              <w:rPr>
                <w:rFonts w:ascii="Tahoma" w:eastAsia="Times New Roman" w:hAnsi="Tahoma" w:cs="Tahoma"/>
                <w:color w:val="FFFFFF"/>
                <w:sz w:val="20"/>
                <w:szCs w:val="20"/>
                <w:lang w:eastAsia="es-BO"/>
              </w:rPr>
            </w:pPr>
            <w:r w:rsidRPr="000B4042">
              <w:rPr>
                <w:rFonts w:ascii="Tahoma" w:eastAsia="Times New Roman" w:hAnsi="Tahoma" w:cs="Tahoma"/>
                <w:color w:val="FFFFFF"/>
                <w:sz w:val="20"/>
                <w:szCs w:val="20"/>
                <w:lang w:eastAsia="es-BO"/>
              </w:rPr>
              <w:t>Oruro</w:t>
            </w:r>
          </w:p>
        </w:tc>
        <w:tc>
          <w:tcPr>
            <w:tcW w:w="1639" w:type="dxa"/>
            <w:tcBorders>
              <w:top w:val="nil"/>
              <w:left w:val="nil"/>
              <w:bottom w:val="single" w:sz="4" w:space="0" w:color="auto"/>
              <w:right w:val="single" w:sz="4" w:space="0" w:color="auto"/>
            </w:tcBorders>
            <w:shd w:val="clear" w:color="auto" w:fill="auto"/>
            <w:noWrap/>
            <w:vAlign w:val="bottom"/>
            <w:hideMark/>
          </w:tcPr>
          <w:p w:rsidR="00251D0E" w:rsidRPr="000B4042" w:rsidRDefault="0011557F" w:rsidP="006F4C6B">
            <w:pPr>
              <w:spacing w:after="0" w:line="240" w:lineRule="auto"/>
              <w:jc w:val="center"/>
              <w:rPr>
                <w:rFonts w:ascii="Tahoma" w:eastAsia="Times New Roman" w:hAnsi="Tahoma" w:cs="Tahoma"/>
                <w:color w:val="000000"/>
                <w:sz w:val="20"/>
                <w:szCs w:val="20"/>
                <w:lang w:eastAsia="es-BO"/>
              </w:rPr>
            </w:pPr>
            <w:r>
              <w:rPr>
                <w:rFonts w:ascii="Tahoma" w:eastAsia="Times New Roman" w:hAnsi="Tahoma" w:cs="Tahoma"/>
                <w:color w:val="000000"/>
                <w:sz w:val="20"/>
                <w:szCs w:val="20"/>
                <w:lang w:eastAsia="es-BO"/>
              </w:rPr>
              <w:t>1</w:t>
            </w:r>
          </w:p>
        </w:tc>
      </w:tr>
      <w:tr w:rsidR="00251D0E" w:rsidRPr="000B404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251D0E" w:rsidRPr="000B4042" w:rsidRDefault="00251D0E" w:rsidP="006F4C6B">
            <w:pPr>
              <w:spacing w:after="0" w:line="240" w:lineRule="auto"/>
              <w:rPr>
                <w:rFonts w:ascii="Tahoma" w:eastAsia="Times New Roman" w:hAnsi="Tahoma" w:cs="Tahoma"/>
                <w:color w:val="FFFFFF"/>
                <w:sz w:val="20"/>
                <w:szCs w:val="20"/>
                <w:lang w:eastAsia="es-BO"/>
              </w:rPr>
            </w:pPr>
            <w:r w:rsidRPr="000B4042">
              <w:rPr>
                <w:rFonts w:ascii="Tahoma" w:eastAsia="Times New Roman" w:hAnsi="Tahoma" w:cs="Tahoma"/>
                <w:color w:val="FFFFFF"/>
                <w:sz w:val="20"/>
                <w:szCs w:val="20"/>
                <w:lang w:eastAsia="es-BO"/>
              </w:rPr>
              <w:t>Pando</w:t>
            </w:r>
          </w:p>
        </w:tc>
        <w:tc>
          <w:tcPr>
            <w:tcW w:w="1639" w:type="dxa"/>
            <w:tcBorders>
              <w:top w:val="nil"/>
              <w:left w:val="nil"/>
              <w:bottom w:val="single" w:sz="4" w:space="0" w:color="auto"/>
              <w:right w:val="single" w:sz="4" w:space="0" w:color="auto"/>
            </w:tcBorders>
            <w:shd w:val="clear" w:color="auto" w:fill="auto"/>
            <w:noWrap/>
            <w:vAlign w:val="bottom"/>
            <w:hideMark/>
          </w:tcPr>
          <w:p w:rsidR="00251D0E" w:rsidRPr="000B4042" w:rsidRDefault="00251D0E" w:rsidP="006F4C6B">
            <w:pPr>
              <w:spacing w:after="0" w:line="240" w:lineRule="auto"/>
              <w:jc w:val="center"/>
              <w:rPr>
                <w:rFonts w:ascii="Tahoma" w:eastAsia="Times New Roman" w:hAnsi="Tahoma" w:cs="Tahoma"/>
                <w:color w:val="000000"/>
                <w:sz w:val="20"/>
                <w:szCs w:val="20"/>
                <w:lang w:eastAsia="es-BO"/>
              </w:rPr>
            </w:pPr>
            <w:r w:rsidRPr="000B4042">
              <w:rPr>
                <w:rFonts w:ascii="Tahoma" w:eastAsia="Times New Roman" w:hAnsi="Tahoma" w:cs="Tahoma"/>
                <w:color w:val="000000"/>
                <w:sz w:val="20"/>
                <w:szCs w:val="20"/>
                <w:lang w:eastAsia="es-BO"/>
              </w:rPr>
              <w:t>1</w:t>
            </w:r>
          </w:p>
        </w:tc>
      </w:tr>
      <w:tr w:rsidR="00251D0E" w:rsidRPr="000B404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251D0E" w:rsidRPr="00E679CE" w:rsidRDefault="00251D0E" w:rsidP="006F4C6B">
            <w:pPr>
              <w:spacing w:after="0" w:line="240" w:lineRule="auto"/>
              <w:rPr>
                <w:rFonts w:ascii="Tahoma" w:eastAsia="Times New Roman" w:hAnsi="Tahoma" w:cs="Tahoma"/>
                <w:b/>
                <w:color w:val="FFFFFF"/>
                <w:sz w:val="20"/>
                <w:szCs w:val="20"/>
                <w:lang w:eastAsia="es-BO"/>
              </w:rPr>
            </w:pPr>
            <w:r w:rsidRPr="00E679CE">
              <w:rPr>
                <w:rFonts w:ascii="Tahoma" w:eastAsia="Times New Roman" w:hAnsi="Tahoma" w:cs="Tahoma"/>
                <w:b/>
                <w:color w:val="FFFFFF"/>
                <w:sz w:val="20"/>
                <w:szCs w:val="20"/>
                <w:lang w:eastAsia="es-BO"/>
              </w:rPr>
              <w:t>Total</w:t>
            </w:r>
          </w:p>
        </w:tc>
        <w:tc>
          <w:tcPr>
            <w:tcW w:w="1639" w:type="dxa"/>
            <w:tcBorders>
              <w:top w:val="nil"/>
              <w:left w:val="nil"/>
              <w:bottom w:val="single" w:sz="4" w:space="0" w:color="auto"/>
              <w:right w:val="single" w:sz="4" w:space="0" w:color="auto"/>
            </w:tcBorders>
            <w:shd w:val="clear" w:color="auto" w:fill="auto"/>
            <w:noWrap/>
            <w:vAlign w:val="bottom"/>
            <w:hideMark/>
          </w:tcPr>
          <w:p w:rsidR="00251D0E" w:rsidRPr="00E679CE" w:rsidRDefault="001A53B7" w:rsidP="006F4C6B">
            <w:pPr>
              <w:spacing w:after="0" w:line="240" w:lineRule="auto"/>
              <w:jc w:val="center"/>
              <w:rPr>
                <w:rFonts w:ascii="Tahoma" w:eastAsia="Times New Roman" w:hAnsi="Tahoma" w:cs="Tahoma"/>
                <w:b/>
                <w:color w:val="000000"/>
                <w:sz w:val="20"/>
                <w:szCs w:val="20"/>
                <w:lang w:eastAsia="es-BO"/>
              </w:rPr>
            </w:pPr>
            <w:r>
              <w:rPr>
                <w:rFonts w:ascii="Tahoma" w:eastAsia="Times New Roman" w:hAnsi="Tahoma" w:cs="Tahoma"/>
                <w:b/>
                <w:color w:val="000000"/>
                <w:sz w:val="20"/>
                <w:szCs w:val="20"/>
                <w:lang w:eastAsia="es-BO"/>
              </w:rPr>
              <w:t>4</w:t>
            </w:r>
          </w:p>
        </w:tc>
      </w:tr>
    </w:tbl>
    <w:p w:rsidR="00251D0E" w:rsidRDefault="00251D0E" w:rsidP="00251D0E">
      <w:pPr>
        <w:autoSpaceDE w:val="0"/>
        <w:autoSpaceDN w:val="0"/>
        <w:adjustRightInd w:val="0"/>
        <w:spacing w:after="0" w:line="240" w:lineRule="auto"/>
        <w:jc w:val="both"/>
        <w:rPr>
          <w:rFonts w:ascii="Tahoma" w:hAnsi="Tahoma" w:cs="Tahoma"/>
        </w:rPr>
      </w:pPr>
    </w:p>
    <w:p w:rsidR="00251D0E" w:rsidRPr="00244ABF" w:rsidRDefault="00251D0E" w:rsidP="00251D0E">
      <w:pPr>
        <w:autoSpaceDE w:val="0"/>
        <w:autoSpaceDN w:val="0"/>
        <w:adjustRightInd w:val="0"/>
        <w:spacing w:after="0" w:line="240" w:lineRule="auto"/>
        <w:ind w:left="360"/>
        <w:jc w:val="both"/>
        <w:rPr>
          <w:rFonts w:ascii="Tahoma" w:hAnsi="Tahoma" w:cs="Tahoma"/>
        </w:rPr>
      </w:pPr>
    </w:p>
    <w:p w:rsidR="00251D0E" w:rsidRDefault="00251D0E" w:rsidP="00251D0E">
      <w:pPr>
        <w:pStyle w:val="Prrafodelista"/>
        <w:numPr>
          <w:ilvl w:val="0"/>
          <w:numId w:val="1"/>
        </w:numPr>
        <w:rPr>
          <w:b/>
        </w:rPr>
      </w:pPr>
      <w:r>
        <w:rPr>
          <w:b/>
        </w:rPr>
        <w:t>OBJETO.</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Supervisar la construcción de obras civiles de</w:t>
      </w:r>
      <w:r w:rsidRPr="00B30D09">
        <w:rPr>
          <w:rFonts w:ascii="Tahoma" w:hAnsi="Tahoma" w:cs="Tahoma"/>
        </w:rPr>
        <w:t xml:space="preserve"> l</w:t>
      </w:r>
      <w:r>
        <w:rPr>
          <w:rFonts w:ascii="Tahoma" w:hAnsi="Tahoma" w:cs="Tahoma"/>
        </w:rPr>
        <w:t xml:space="preserve">as estaciones radio base del proyecto </w:t>
      </w:r>
      <w:r w:rsidRPr="00B30D09">
        <w:rPr>
          <w:rFonts w:ascii="Tahoma" w:hAnsi="Tahoma" w:cs="Tahoma"/>
        </w:rPr>
        <w:t>a nivel nacional</w:t>
      </w:r>
      <w:r>
        <w:rPr>
          <w:rFonts w:ascii="Tahoma" w:hAnsi="Tahoma" w:cs="Tahoma"/>
        </w:rPr>
        <w:t>, garantizando la calidad de los trabajos de construcción, aplicando procedimientos de control y administración.</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Cumplir las especificaciones técnicas y administrativas de los TBC de las obras civiles de las estaciones radio base.</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Realizar prospecciones técnicas del área donde se emplazarán los sitios en las diferentes localidades a nivel nacional.</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Coordinar con autoridades de los municipios y comunidades.</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 xml:space="preserve">Realizar las pruebas de aceptación técnica y controles de calidad de las obras civiles construidas de las estaciones radio base.  </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Realizar las tar</w:t>
      </w:r>
      <w:r w:rsidR="001A53B7">
        <w:rPr>
          <w:rFonts w:ascii="Tahoma" w:hAnsi="Tahoma" w:cs="Tahoma"/>
        </w:rPr>
        <w:t>eas encomendadas relacionadas a los</w:t>
      </w:r>
      <w:r>
        <w:rPr>
          <w:rFonts w:ascii="Tahoma" w:hAnsi="Tahoma" w:cs="Tahoma"/>
        </w:rPr>
        <w:t xml:space="preserve"> proyecto</w:t>
      </w:r>
      <w:r w:rsidR="001A53B7">
        <w:rPr>
          <w:rFonts w:ascii="Tahoma" w:hAnsi="Tahoma" w:cs="Tahoma"/>
        </w:rPr>
        <w:t>s que ejecuta la Subgerencia de Desarrollo Rural</w:t>
      </w:r>
      <w:r>
        <w:rPr>
          <w:rFonts w:ascii="Tahoma" w:hAnsi="Tahoma" w:cs="Tahoma"/>
        </w:rPr>
        <w:t>.</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Elaborar planos constructivos.</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Verificación de diseño de fundaciones.</w:t>
      </w:r>
    </w:p>
    <w:p w:rsidR="00251D0E" w:rsidRDefault="00251D0E" w:rsidP="00251D0E">
      <w:pPr>
        <w:pStyle w:val="Prrafodelista"/>
        <w:numPr>
          <w:ilvl w:val="1"/>
          <w:numId w:val="1"/>
        </w:numPr>
        <w:autoSpaceDE w:val="0"/>
        <w:autoSpaceDN w:val="0"/>
        <w:adjustRightInd w:val="0"/>
        <w:spacing w:after="0" w:line="240" w:lineRule="auto"/>
        <w:jc w:val="both"/>
        <w:rPr>
          <w:rFonts w:ascii="Tahoma" w:hAnsi="Tahoma" w:cs="Tahoma"/>
        </w:rPr>
      </w:pPr>
      <w:r>
        <w:rPr>
          <w:rFonts w:ascii="Tahoma" w:hAnsi="Tahoma" w:cs="Tahoma"/>
        </w:rPr>
        <w:t xml:space="preserve">Revisión de la documentación de los proveedores de obras civiles. </w:t>
      </w:r>
    </w:p>
    <w:p w:rsidR="00251D0E" w:rsidRDefault="00251D0E" w:rsidP="00251D0E">
      <w:pPr>
        <w:autoSpaceDE w:val="0"/>
        <w:autoSpaceDN w:val="0"/>
        <w:adjustRightInd w:val="0"/>
        <w:spacing w:after="0" w:line="240" w:lineRule="auto"/>
        <w:jc w:val="both"/>
        <w:rPr>
          <w:rFonts w:ascii="Tahoma" w:hAnsi="Tahoma" w:cs="Tahoma"/>
        </w:rPr>
      </w:pPr>
    </w:p>
    <w:p w:rsidR="00251D0E" w:rsidRDefault="00251D0E" w:rsidP="00251D0E">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251D0E" w:rsidRDefault="00251D0E" w:rsidP="00251D0E">
      <w:pPr>
        <w:autoSpaceDE w:val="0"/>
        <w:autoSpaceDN w:val="0"/>
        <w:adjustRightInd w:val="0"/>
        <w:spacing w:after="0" w:line="240" w:lineRule="auto"/>
        <w:ind w:left="708"/>
        <w:jc w:val="both"/>
        <w:rPr>
          <w:rFonts w:ascii="Tahoma" w:hAnsi="Tahoma" w:cs="Tahoma"/>
        </w:rPr>
      </w:pPr>
    </w:p>
    <w:p w:rsidR="00251D0E" w:rsidRDefault="00251D0E" w:rsidP="00251D0E">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ENTEL S.A.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251D0E" w:rsidRDefault="00251D0E" w:rsidP="00251D0E">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lastRenderedPageBreak/>
        <w:t xml:space="preserve">Los pasajes aéreos y/o transportes terrestres serán pagados por ENTEL S.A. para su rendición y facturación por cada consultor.  </w:t>
      </w:r>
    </w:p>
    <w:p w:rsidR="00251D0E" w:rsidRDefault="00251D0E" w:rsidP="00251D0E">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El consultor debe contar con una póliza de seguros contra accidentes y trabajos en altura como mínimo de $</w:t>
      </w:r>
      <w:proofErr w:type="spellStart"/>
      <w:r>
        <w:rPr>
          <w:rFonts w:ascii="Tahoma" w:hAnsi="Tahoma" w:cs="Tahoma"/>
        </w:rPr>
        <w:t>us</w:t>
      </w:r>
      <w:proofErr w:type="spellEnd"/>
      <w:r>
        <w:rPr>
          <w:rFonts w:ascii="Tahoma" w:hAnsi="Tahoma" w:cs="Tahoma"/>
        </w:rPr>
        <w:t>. 15.000.- (Quince Mil 00/100 Dólares Americanos), aspecto que corre por cuenta del consultor.</w:t>
      </w:r>
    </w:p>
    <w:p w:rsidR="00101983" w:rsidRDefault="00101983" w:rsidP="00101983">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A objeto de garantizar el Cumplimiento del Contrato, el consultor deberá autorizar a ENTEL S.A. la retención del diez </w:t>
      </w:r>
      <w:r w:rsidRPr="00C31F95">
        <w:rPr>
          <w:rFonts w:ascii="Tahoma" w:hAnsi="Tahoma" w:cs="Tahoma"/>
          <w:iCs/>
        </w:rPr>
        <w:t>por ciento (10%) de cada pago mensual a ser cancelado a su favor, para constituir la garantía de cumplimiento de contrato, misma que será devuelta en favor del CONSULTOR a la finalización del contrato de consultoría, previa presentación del Informe Final del CONSULTOR y la extensión de un Certificado de Cumplimiento emitido por la unidad responsable del control y supervisión el contrato</w:t>
      </w:r>
      <w:r>
        <w:rPr>
          <w:rFonts w:ascii="Tahoma" w:hAnsi="Tahoma" w:cs="Tahoma"/>
          <w:iCs/>
        </w:rPr>
        <w:t>.</w:t>
      </w:r>
    </w:p>
    <w:p w:rsidR="00101983" w:rsidRDefault="00101983" w:rsidP="005A3311">
      <w:pPr>
        <w:pStyle w:val="Prrafodelista"/>
        <w:autoSpaceDE w:val="0"/>
        <w:autoSpaceDN w:val="0"/>
        <w:adjustRightInd w:val="0"/>
        <w:spacing w:after="0" w:line="240" w:lineRule="auto"/>
        <w:ind w:left="1428"/>
        <w:jc w:val="both"/>
        <w:rPr>
          <w:rFonts w:ascii="Tahoma" w:hAnsi="Tahoma" w:cs="Tahoma"/>
        </w:rPr>
      </w:pPr>
    </w:p>
    <w:p w:rsidR="00251D0E" w:rsidRPr="00B439B1" w:rsidRDefault="00251D0E" w:rsidP="00251D0E">
      <w:pPr>
        <w:autoSpaceDE w:val="0"/>
        <w:autoSpaceDN w:val="0"/>
        <w:adjustRightInd w:val="0"/>
        <w:spacing w:after="0" w:line="240" w:lineRule="auto"/>
        <w:ind w:left="360"/>
        <w:jc w:val="both"/>
        <w:rPr>
          <w:b/>
        </w:rPr>
      </w:pPr>
    </w:p>
    <w:p w:rsidR="00251D0E" w:rsidRDefault="00251D0E" w:rsidP="00251D0E">
      <w:pPr>
        <w:pStyle w:val="Prrafodelista"/>
        <w:numPr>
          <w:ilvl w:val="0"/>
          <w:numId w:val="1"/>
        </w:numPr>
        <w:rPr>
          <w:b/>
        </w:rPr>
      </w:pPr>
      <w:r>
        <w:rPr>
          <w:b/>
        </w:rPr>
        <w:t>RESULTADOS ESPERADOS.</w:t>
      </w:r>
    </w:p>
    <w:p w:rsidR="00251D0E" w:rsidRPr="00244ABF" w:rsidRDefault="00251D0E" w:rsidP="00251D0E">
      <w:pPr>
        <w:pStyle w:val="Prrafodelista"/>
        <w:numPr>
          <w:ilvl w:val="0"/>
          <w:numId w:val="2"/>
        </w:numPr>
        <w:autoSpaceDE w:val="0"/>
        <w:autoSpaceDN w:val="0"/>
        <w:adjustRightInd w:val="0"/>
        <w:spacing w:after="0" w:line="240" w:lineRule="auto"/>
        <w:jc w:val="both"/>
        <w:rPr>
          <w:rFonts w:ascii="Tahoma" w:hAnsi="Tahoma" w:cs="Tahoma"/>
        </w:rPr>
      </w:pPr>
      <w:r>
        <w:rPr>
          <w:rFonts w:ascii="Tahoma" w:hAnsi="Tahoma" w:cs="Tahoma"/>
        </w:rPr>
        <w:t>Presentación de informes periódicos de las obras civiles de las estaciones radio base según formato establecido por ENTEL S.A.</w:t>
      </w:r>
    </w:p>
    <w:p w:rsidR="00251D0E" w:rsidRPr="00244ABF" w:rsidRDefault="00251D0E" w:rsidP="00251D0E">
      <w:pPr>
        <w:pStyle w:val="Prrafodelista"/>
        <w:numPr>
          <w:ilvl w:val="0"/>
          <w:numId w:val="2"/>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Pr>
          <w:rFonts w:ascii="Tahoma" w:hAnsi="Tahoma" w:cs="Tahoma"/>
        </w:rPr>
        <w:t xml:space="preserve">los </w:t>
      </w:r>
      <w:proofErr w:type="spellStart"/>
      <w:r w:rsidRPr="00244ABF">
        <w:rPr>
          <w:rFonts w:ascii="Tahoma" w:hAnsi="Tahoma" w:cs="Tahoma"/>
        </w:rPr>
        <w:t>ATPs</w:t>
      </w:r>
      <w:proofErr w:type="spellEnd"/>
      <w:r w:rsidRPr="00244ABF">
        <w:rPr>
          <w:rFonts w:ascii="Tahoma" w:hAnsi="Tahoma" w:cs="Tahoma"/>
        </w:rPr>
        <w:t xml:space="preserve"> (Protocolos técnicos de aceptación) asignados según cronograma. </w:t>
      </w:r>
    </w:p>
    <w:p w:rsidR="00251D0E" w:rsidRPr="00244ABF" w:rsidRDefault="00251D0E" w:rsidP="00251D0E">
      <w:pPr>
        <w:pStyle w:val="Prrafodelista"/>
        <w:numPr>
          <w:ilvl w:val="0"/>
          <w:numId w:val="2"/>
        </w:numPr>
        <w:autoSpaceDE w:val="0"/>
        <w:autoSpaceDN w:val="0"/>
        <w:adjustRightInd w:val="0"/>
        <w:spacing w:after="0" w:line="240" w:lineRule="auto"/>
        <w:jc w:val="both"/>
        <w:rPr>
          <w:rFonts w:ascii="Tahoma" w:hAnsi="Tahoma" w:cs="Tahoma"/>
        </w:rPr>
      </w:pPr>
      <w:r w:rsidRPr="00244ABF">
        <w:rPr>
          <w:rFonts w:ascii="Tahoma" w:hAnsi="Tahoma" w:cs="Tahoma"/>
        </w:rPr>
        <w:t xml:space="preserve">Levantamiento/verificación de </w:t>
      </w:r>
      <w:r>
        <w:rPr>
          <w:rFonts w:ascii="Tahoma" w:hAnsi="Tahoma" w:cs="Tahoma"/>
        </w:rPr>
        <w:t>las observaciones de obras civiles de las estaciones radio rase</w:t>
      </w:r>
      <w:r w:rsidRPr="00244ABF">
        <w:rPr>
          <w:rFonts w:ascii="Tahoma" w:hAnsi="Tahoma" w:cs="Tahoma"/>
        </w:rPr>
        <w:t>.</w:t>
      </w:r>
    </w:p>
    <w:p w:rsidR="00251D0E" w:rsidRPr="00CE42BC" w:rsidRDefault="00251D0E" w:rsidP="00251D0E">
      <w:pPr>
        <w:pStyle w:val="Prrafodelista"/>
        <w:numPr>
          <w:ilvl w:val="0"/>
          <w:numId w:val="2"/>
        </w:numPr>
        <w:autoSpaceDE w:val="0"/>
        <w:autoSpaceDN w:val="0"/>
        <w:adjustRightInd w:val="0"/>
        <w:spacing w:after="0" w:line="240" w:lineRule="auto"/>
        <w:jc w:val="both"/>
        <w:rPr>
          <w:b/>
        </w:rPr>
      </w:pPr>
      <w:r>
        <w:rPr>
          <w:rFonts w:ascii="Tahoma" w:hAnsi="Tahoma" w:cs="Tahoma"/>
        </w:rPr>
        <w:t>Realización de las tareas e</w:t>
      </w:r>
      <w:r w:rsidR="002F3116">
        <w:rPr>
          <w:rFonts w:ascii="Tahoma" w:hAnsi="Tahoma" w:cs="Tahoma"/>
        </w:rPr>
        <w:t>ncomendadas relacionadas a los</w:t>
      </w:r>
      <w:r>
        <w:rPr>
          <w:rFonts w:ascii="Tahoma" w:hAnsi="Tahoma" w:cs="Tahoma"/>
        </w:rPr>
        <w:t xml:space="preserve"> proyecto</w:t>
      </w:r>
      <w:r w:rsidR="002F3116">
        <w:rPr>
          <w:rFonts w:ascii="Tahoma" w:hAnsi="Tahoma" w:cs="Tahoma"/>
        </w:rPr>
        <w:t>s</w:t>
      </w:r>
      <w:r>
        <w:rPr>
          <w:rFonts w:ascii="Tahoma" w:hAnsi="Tahoma" w:cs="Tahoma"/>
        </w:rPr>
        <w:t xml:space="preserve"> de acuerdo a la asignación por el supervisor regional, coordinador nacional y/o jefe de proyecto.</w:t>
      </w:r>
    </w:p>
    <w:p w:rsidR="00251D0E" w:rsidRPr="00CE42BC" w:rsidRDefault="00251D0E" w:rsidP="00251D0E">
      <w:pPr>
        <w:pStyle w:val="Prrafodelista"/>
        <w:autoSpaceDE w:val="0"/>
        <w:autoSpaceDN w:val="0"/>
        <w:adjustRightInd w:val="0"/>
        <w:spacing w:after="0"/>
        <w:ind w:left="1428"/>
        <w:rPr>
          <w:b/>
        </w:rPr>
      </w:pPr>
    </w:p>
    <w:p w:rsidR="00251D0E" w:rsidRDefault="00251D0E" w:rsidP="00251D0E">
      <w:pPr>
        <w:pStyle w:val="Prrafodelista"/>
        <w:numPr>
          <w:ilvl w:val="0"/>
          <w:numId w:val="1"/>
        </w:numPr>
        <w:rPr>
          <w:b/>
        </w:rPr>
      </w:pPr>
      <w:r w:rsidRPr="00760CCD">
        <w:rPr>
          <w:b/>
        </w:rPr>
        <w:t xml:space="preserve">PERFIL DEL CONSULTOR </w:t>
      </w:r>
    </w:p>
    <w:p w:rsidR="00251D0E" w:rsidRDefault="00251D0E" w:rsidP="00251D0E">
      <w:pPr>
        <w:ind w:left="1080"/>
        <w:rPr>
          <w:b/>
        </w:rPr>
      </w:pPr>
      <w:r>
        <w:rPr>
          <w:b/>
        </w:rPr>
        <w:t>FORMACIÓN ACADÉMICA</w:t>
      </w:r>
    </w:p>
    <w:p w:rsidR="00251D0E" w:rsidRDefault="002F3116" w:rsidP="00251D0E">
      <w:pPr>
        <w:ind w:left="1080"/>
        <w:jc w:val="both"/>
        <w:rPr>
          <w:rFonts w:ascii="Tahoma" w:hAnsi="Tahoma" w:cs="Tahoma"/>
        </w:rPr>
      </w:pPr>
      <w:r w:rsidRPr="00B5428A">
        <w:rPr>
          <w:rFonts w:ascii="Tahoma" w:hAnsi="Tahoma" w:cs="Tahoma"/>
        </w:rPr>
        <w:t>Titulado</w:t>
      </w:r>
      <w:r>
        <w:rPr>
          <w:rFonts w:ascii="Tahoma" w:hAnsi="Tahoma" w:cs="Tahoma"/>
        </w:rPr>
        <w:t xml:space="preserve"> o</w:t>
      </w:r>
      <w:r w:rsidRPr="00B5428A">
        <w:rPr>
          <w:rFonts w:ascii="Tahoma" w:hAnsi="Tahoma" w:cs="Tahoma"/>
        </w:rPr>
        <w:t xml:space="preserve"> </w:t>
      </w:r>
      <w:r>
        <w:rPr>
          <w:rFonts w:ascii="Tahoma" w:hAnsi="Tahoma" w:cs="Tahoma"/>
        </w:rPr>
        <w:t>Técnico Superior</w:t>
      </w:r>
      <w:r w:rsidRPr="00B5428A">
        <w:rPr>
          <w:rFonts w:ascii="Tahoma" w:hAnsi="Tahoma" w:cs="Tahoma"/>
        </w:rPr>
        <w:t xml:space="preserve"> en Ingeniería</w:t>
      </w:r>
      <w:r>
        <w:rPr>
          <w:rFonts w:ascii="Tahoma" w:hAnsi="Tahoma" w:cs="Tahoma"/>
        </w:rPr>
        <w:t xml:space="preserve"> Civil, Arquitectura o Construcciones Civiles</w:t>
      </w:r>
      <w:r w:rsidR="00251D0E">
        <w:rPr>
          <w:rFonts w:ascii="Tahoma" w:hAnsi="Tahoma" w:cs="Tahoma"/>
        </w:rPr>
        <w:t>.</w:t>
      </w:r>
    </w:p>
    <w:p w:rsidR="00251D0E" w:rsidRDefault="00251D0E" w:rsidP="00251D0E">
      <w:pPr>
        <w:ind w:left="1080"/>
        <w:rPr>
          <w:b/>
        </w:rPr>
      </w:pPr>
      <w:r w:rsidRPr="00760CCD">
        <w:rPr>
          <w:b/>
        </w:rPr>
        <w:t>EXPERIENCIA GENERAL</w:t>
      </w:r>
    </w:p>
    <w:p w:rsidR="00251D0E" w:rsidRPr="00541FB6" w:rsidRDefault="00251D0E" w:rsidP="00251D0E">
      <w:pPr>
        <w:numPr>
          <w:ilvl w:val="0"/>
          <w:numId w:val="4"/>
        </w:numPr>
        <w:tabs>
          <w:tab w:val="clear" w:pos="348"/>
        </w:tabs>
        <w:spacing w:after="0" w:line="240" w:lineRule="auto"/>
        <w:ind w:left="1843"/>
        <w:jc w:val="both"/>
        <w:rPr>
          <w:rFonts w:ascii="Tahoma" w:hAnsi="Tahoma" w:cs="Tahoma"/>
        </w:rPr>
      </w:pPr>
      <w:r w:rsidRPr="00541FB6">
        <w:rPr>
          <w:rFonts w:ascii="Tahoma" w:hAnsi="Tahoma" w:cs="Tahoma"/>
        </w:rPr>
        <w:t xml:space="preserve">Experiencia </w:t>
      </w:r>
      <w:r>
        <w:rPr>
          <w:rFonts w:ascii="Tahoma" w:hAnsi="Tahoma" w:cs="Tahoma"/>
        </w:rPr>
        <w:t>mínima de 2</w:t>
      </w:r>
      <w:r w:rsidRPr="00541FB6">
        <w:rPr>
          <w:rFonts w:ascii="Tahoma" w:hAnsi="Tahoma" w:cs="Tahoma"/>
        </w:rPr>
        <w:t xml:space="preserve"> año</w:t>
      </w:r>
      <w:r>
        <w:rPr>
          <w:rFonts w:ascii="Tahoma" w:hAnsi="Tahoma" w:cs="Tahoma"/>
        </w:rPr>
        <w:t>s</w:t>
      </w:r>
      <w:r w:rsidRPr="00541FB6">
        <w:rPr>
          <w:rFonts w:ascii="Tahoma" w:hAnsi="Tahoma" w:cs="Tahoma"/>
        </w:rPr>
        <w:t>.</w:t>
      </w:r>
    </w:p>
    <w:p w:rsidR="00251D0E" w:rsidRDefault="00251D0E" w:rsidP="00251D0E">
      <w:pPr>
        <w:ind w:left="1080"/>
        <w:rPr>
          <w:b/>
        </w:rPr>
      </w:pPr>
    </w:p>
    <w:p w:rsidR="00251D0E" w:rsidRDefault="00251D0E" w:rsidP="00251D0E">
      <w:pPr>
        <w:ind w:left="1080"/>
        <w:rPr>
          <w:b/>
        </w:rPr>
      </w:pPr>
      <w:r w:rsidRPr="00760CCD">
        <w:rPr>
          <w:b/>
        </w:rPr>
        <w:t>EXPERIENCIA ESPECÍFICA</w:t>
      </w:r>
    </w:p>
    <w:p w:rsidR="00251D0E" w:rsidRPr="00FF29DE" w:rsidRDefault="00251D0E" w:rsidP="00251D0E">
      <w:pPr>
        <w:ind w:left="1080"/>
        <w:rPr>
          <w:rFonts w:ascii="Tahoma" w:hAnsi="Tahoma" w:cs="Tahoma"/>
        </w:rPr>
      </w:pPr>
      <w:r>
        <w:rPr>
          <w:rFonts w:ascii="Tahoma" w:hAnsi="Tahoma" w:cs="Tahoma"/>
        </w:rPr>
        <w:t>Experiencia especí</w:t>
      </w:r>
      <w:r w:rsidRPr="00FF29DE">
        <w:rPr>
          <w:rFonts w:ascii="Tahoma" w:hAnsi="Tahoma" w:cs="Tahoma"/>
        </w:rPr>
        <w:t>fica mínima de 1 año en:</w:t>
      </w:r>
    </w:p>
    <w:p w:rsidR="00251D0E" w:rsidRDefault="00251D0E" w:rsidP="00251D0E">
      <w:pPr>
        <w:numPr>
          <w:ilvl w:val="0"/>
          <w:numId w:val="4"/>
        </w:numPr>
        <w:tabs>
          <w:tab w:val="clear" w:pos="348"/>
        </w:tabs>
        <w:spacing w:after="0" w:line="240" w:lineRule="auto"/>
        <w:ind w:left="1843"/>
        <w:jc w:val="both"/>
        <w:rPr>
          <w:rFonts w:ascii="Tahoma" w:hAnsi="Tahoma" w:cs="Tahoma"/>
        </w:rPr>
      </w:pPr>
      <w:r>
        <w:rPr>
          <w:rFonts w:ascii="Tahoma" w:hAnsi="Tahoma" w:cs="Tahoma"/>
        </w:rPr>
        <w:t>S</w:t>
      </w:r>
      <w:r w:rsidRPr="00541FB6">
        <w:rPr>
          <w:rFonts w:ascii="Tahoma" w:hAnsi="Tahoma" w:cs="Tahoma"/>
        </w:rPr>
        <w:t>upervisión y</w:t>
      </w:r>
      <w:r>
        <w:rPr>
          <w:rFonts w:ascii="Tahoma" w:hAnsi="Tahoma" w:cs="Tahoma"/>
        </w:rPr>
        <w:t xml:space="preserve">/o dirección </w:t>
      </w:r>
      <w:r w:rsidRPr="00541FB6">
        <w:rPr>
          <w:rFonts w:ascii="Tahoma" w:hAnsi="Tahoma" w:cs="Tahoma"/>
        </w:rPr>
        <w:t xml:space="preserve">de obras civiles en </w:t>
      </w:r>
      <w:r>
        <w:rPr>
          <w:rFonts w:ascii="Tahoma" w:hAnsi="Tahoma" w:cs="Tahoma"/>
        </w:rPr>
        <w:t>c</w:t>
      </w:r>
      <w:r w:rsidRPr="00541FB6">
        <w:rPr>
          <w:rFonts w:ascii="Tahoma" w:hAnsi="Tahoma" w:cs="Tahoma"/>
        </w:rPr>
        <w:t xml:space="preserve">onstrucción </w:t>
      </w:r>
      <w:r>
        <w:rPr>
          <w:rFonts w:ascii="Tahoma" w:hAnsi="Tahoma" w:cs="Tahoma"/>
        </w:rPr>
        <w:t>y/o metálicas</w:t>
      </w:r>
      <w:r w:rsidRPr="00541FB6">
        <w:rPr>
          <w:rFonts w:ascii="Tahoma" w:hAnsi="Tahoma" w:cs="Tahoma"/>
        </w:rPr>
        <w:t>.</w:t>
      </w:r>
    </w:p>
    <w:p w:rsidR="00251D0E" w:rsidRDefault="00251D0E" w:rsidP="00251D0E">
      <w:pPr>
        <w:numPr>
          <w:ilvl w:val="0"/>
          <w:numId w:val="4"/>
        </w:numPr>
        <w:tabs>
          <w:tab w:val="clear" w:pos="348"/>
        </w:tabs>
        <w:spacing w:after="0" w:line="240" w:lineRule="auto"/>
        <w:ind w:left="1843"/>
        <w:jc w:val="both"/>
        <w:rPr>
          <w:rFonts w:ascii="Tahoma" w:hAnsi="Tahoma" w:cs="Tahoma"/>
        </w:rPr>
      </w:pPr>
      <w:r>
        <w:rPr>
          <w:rFonts w:ascii="Tahoma" w:hAnsi="Tahoma" w:cs="Tahoma"/>
        </w:rPr>
        <w:t>S</w:t>
      </w:r>
      <w:r w:rsidRPr="00541FB6">
        <w:rPr>
          <w:rFonts w:ascii="Tahoma" w:hAnsi="Tahoma" w:cs="Tahoma"/>
        </w:rPr>
        <w:t>upervisión y</w:t>
      </w:r>
      <w:r>
        <w:rPr>
          <w:rFonts w:ascii="Tahoma" w:hAnsi="Tahoma" w:cs="Tahoma"/>
        </w:rPr>
        <w:t xml:space="preserve">/o dirección </w:t>
      </w:r>
      <w:r w:rsidRPr="00541FB6">
        <w:rPr>
          <w:rFonts w:ascii="Tahoma" w:hAnsi="Tahoma" w:cs="Tahoma"/>
        </w:rPr>
        <w:t xml:space="preserve">de obras </w:t>
      </w:r>
      <w:r>
        <w:rPr>
          <w:rFonts w:ascii="Tahoma" w:hAnsi="Tahoma" w:cs="Tahoma"/>
        </w:rPr>
        <w:t>relacionadas con telecomunicaciones</w:t>
      </w:r>
      <w:r w:rsidRPr="00541FB6">
        <w:rPr>
          <w:rFonts w:ascii="Tahoma" w:hAnsi="Tahoma" w:cs="Tahoma"/>
        </w:rPr>
        <w:t>.</w:t>
      </w:r>
    </w:p>
    <w:p w:rsidR="00251D0E" w:rsidRDefault="00251D0E" w:rsidP="00251D0E">
      <w:pPr>
        <w:spacing w:after="0" w:line="240" w:lineRule="auto"/>
        <w:ind w:left="1483"/>
        <w:jc w:val="both"/>
        <w:rPr>
          <w:rFonts w:ascii="Tahoma" w:hAnsi="Tahoma" w:cs="Tahoma"/>
        </w:rPr>
      </w:pPr>
    </w:p>
    <w:p w:rsidR="002F3116" w:rsidRDefault="002F3116" w:rsidP="00251D0E">
      <w:pPr>
        <w:spacing w:after="0" w:line="240" w:lineRule="auto"/>
        <w:ind w:left="1483"/>
        <w:jc w:val="both"/>
        <w:rPr>
          <w:rFonts w:ascii="Tahoma" w:hAnsi="Tahoma" w:cs="Tahoma"/>
        </w:rPr>
      </w:pPr>
    </w:p>
    <w:p w:rsidR="002F3116" w:rsidRPr="003B323E" w:rsidRDefault="002F3116" w:rsidP="00251D0E">
      <w:pPr>
        <w:spacing w:after="0" w:line="240" w:lineRule="auto"/>
        <w:ind w:left="1483"/>
        <w:jc w:val="both"/>
        <w:rPr>
          <w:rFonts w:ascii="Tahoma" w:hAnsi="Tahoma" w:cs="Tahoma"/>
        </w:rPr>
      </w:pPr>
    </w:p>
    <w:p w:rsidR="00251D0E" w:rsidRPr="004B723F" w:rsidRDefault="00251D0E" w:rsidP="00251D0E">
      <w:pPr>
        <w:ind w:left="1134"/>
        <w:rPr>
          <w:b/>
        </w:rPr>
      </w:pPr>
      <w:r w:rsidRPr="004B723F">
        <w:rPr>
          <w:b/>
        </w:rPr>
        <w:lastRenderedPageBreak/>
        <w:t>CONOCIMIENTOS</w:t>
      </w:r>
      <w:r>
        <w:rPr>
          <w:b/>
        </w:rPr>
        <w:t xml:space="preserve"> A NIVEL MEDIO EN:</w:t>
      </w:r>
    </w:p>
    <w:p w:rsidR="00251D0E" w:rsidRPr="004B723F" w:rsidRDefault="00251D0E" w:rsidP="00251D0E">
      <w:pPr>
        <w:pStyle w:val="Prrafodelista"/>
        <w:numPr>
          <w:ilvl w:val="0"/>
          <w:numId w:val="3"/>
        </w:numPr>
        <w:jc w:val="both"/>
        <w:rPr>
          <w:rFonts w:ascii="Tahoma" w:hAnsi="Tahoma" w:cs="Tahoma"/>
        </w:rPr>
      </w:pPr>
      <w:r>
        <w:rPr>
          <w:rFonts w:ascii="Tahoma" w:hAnsi="Tahoma" w:cs="Tahoma"/>
        </w:rPr>
        <w:t>S</w:t>
      </w:r>
      <w:r w:rsidRPr="004B723F">
        <w:rPr>
          <w:rFonts w:ascii="Tahoma" w:hAnsi="Tahoma" w:cs="Tahoma"/>
        </w:rPr>
        <w:t>istemas de puesta a tierra</w:t>
      </w:r>
      <w:r>
        <w:rPr>
          <w:rFonts w:ascii="Tahoma" w:hAnsi="Tahoma" w:cs="Tahoma"/>
        </w:rPr>
        <w:t xml:space="preserve"> y eléctricos en Estaciones de Telecomunicaciones.</w:t>
      </w:r>
    </w:p>
    <w:p w:rsidR="00251D0E" w:rsidRDefault="00251D0E" w:rsidP="00251D0E">
      <w:pPr>
        <w:pStyle w:val="Prrafodelista"/>
        <w:numPr>
          <w:ilvl w:val="0"/>
          <w:numId w:val="3"/>
        </w:numPr>
        <w:jc w:val="both"/>
        <w:rPr>
          <w:rFonts w:ascii="Tahoma" w:hAnsi="Tahoma" w:cs="Tahoma"/>
        </w:rPr>
      </w:pPr>
      <w:r>
        <w:rPr>
          <w:rFonts w:ascii="Tahoma" w:hAnsi="Tahoma" w:cs="Tahoma"/>
        </w:rPr>
        <w:t xml:space="preserve">Manejo de Auto </w:t>
      </w:r>
      <w:proofErr w:type="spellStart"/>
      <w:r>
        <w:rPr>
          <w:rFonts w:ascii="Tahoma" w:hAnsi="Tahoma" w:cs="Tahoma"/>
        </w:rPr>
        <w:t>Cad</w:t>
      </w:r>
      <w:proofErr w:type="spellEnd"/>
      <w:r>
        <w:rPr>
          <w:rFonts w:ascii="Tahoma" w:hAnsi="Tahoma" w:cs="Tahoma"/>
        </w:rPr>
        <w:t>.</w:t>
      </w:r>
    </w:p>
    <w:p w:rsidR="00251D0E" w:rsidRDefault="00251D0E" w:rsidP="00251D0E">
      <w:pPr>
        <w:pStyle w:val="Prrafodelista"/>
        <w:numPr>
          <w:ilvl w:val="0"/>
          <w:numId w:val="3"/>
        </w:numPr>
        <w:jc w:val="both"/>
        <w:rPr>
          <w:rFonts w:ascii="Tahoma" w:hAnsi="Tahoma" w:cs="Tahoma"/>
        </w:rPr>
      </w:pPr>
      <w:r>
        <w:rPr>
          <w:rFonts w:ascii="Tahoma" w:hAnsi="Tahoma" w:cs="Tahoma"/>
        </w:rPr>
        <w:t>Manejo de paquetes Estructurales.</w:t>
      </w:r>
    </w:p>
    <w:p w:rsidR="00251D0E" w:rsidRDefault="00251D0E" w:rsidP="00251D0E">
      <w:pPr>
        <w:pStyle w:val="Prrafodelista"/>
        <w:numPr>
          <w:ilvl w:val="0"/>
          <w:numId w:val="3"/>
        </w:numPr>
        <w:jc w:val="both"/>
        <w:rPr>
          <w:rFonts w:ascii="Tahoma" w:hAnsi="Tahoma" w:cs="Tahoma"/>
        </w:rPr>
      </w:pPr>
      <w:r>
        <w:rPr>
          <w:rFonts w:ascii="Tahoma" w:hAnsi="Tahoma" w:cs="Tahoma"/>
        </w:rPr>
        <w:t xml:space="preserve">Manejo de paquetes de aplicaciones (Office, Word, Excel, etc.). </w:t>
      </w:r>
    </w:p>
    <w:p w:rsidR="00251D0E" w:rsidRDefault="00251D0E" w:rsidP="00251D0E">
      <w:pPr>
        <w:pStyle w:val="Prrafodelista"/>
        <w:numPr>
          <w:ilvl w:val="0"/>
          <w:numId w:val="3"/>
        </w:numPr>
        <w:jc w:val="both"/>
        <w:rPr>
          <w:rFonts w:ascii="Tahoma" w:hAnsi="Tahoma" w:cs="Tahoma"/>
        </w:rPr>
      </w:pPr>
      <w:r>
        <w:rPr>
          <w:rFonts w:ascii="Tahoma" w:hAnsi="Tahoma" w:cs="Tahoma"/>
        </w:rPr>
        <w:t xml:space="preserve">Manejo </w:t>
      </w:r>
      <w:r w:rsidRPr="00B63000">
        <w:rPr>
          <w:rFonts w:ascii="Tahoma" w:hAnsi="Tahoma" w:cs="Tahoma"/>
        </w:rPr>
        <w:t>de equipos de medición</w:t>
      </w:r>
      <w:r>
        <w:rPr>
          <w:rFonts w:ascii="Tahoma" w:hAnsi="Tahoma" w:cs="Tahoma"/>
        </w:rPr>
        <w:t xml:space="preserve"> (</w:t>
      </w:r>
      <w:proofErr w:type="spellStart"/>
      <w:r>
        <w:rPr>
          <w:rFonts w:ascii="Tahoma" w:hAnsi="Tahoma" w:cs="Tahoma"/>
        </w:rPr>
        <w:t>Multimetro</w:t>
      </w:r>
      <w:proofErr w:type="spellEnd"/>
      <w:r>
        <w:rPr>
          <w:rFonts w:ascii="Tahoma" w:hAnsi="Tahoma" w:cs="Tahoma"/>
        </w:rPr>
        <w:t xml:space="preserve">, </w:t>
      </w:r>
      <w:proofErr w:type="spellStart"/>
      <w:r>
        <w:rPr>
          <w:rFonts w:ascii="Tahoma" w:hAnsi="Tahoma" w:cs="Tahoma"/>
        </w:rPr>
        <w:t>Meguer</w:t>
      </w:r>
      <w:proofErr w:type="spellEnd"/>
      <w:r>
        <w:rPr>
          <w:rFonts w:ascii="Tahoma" w:hAnsi="Tahoma" w:cs="Tahoma"/>
        </w:rPr>
        <w:t>, GPS, etc.).</w:t>
      </w:r>
      <w:r w:rsidRPr="00B63000">
        <w:rPr>
          <w:rFonts w:ascii="Tahoma" w:hAnsi="Tahoma" w:cs="Tahoma"/>
        </w:rPr>
        <w:t xml:space="preserve"> </w:t>
      </w:r>
    </w:p>
    <w:p w:rsidR="00251D0E" w:rsidRPr="003B323E" w:rsidRDefault="00251D0E" w:rsidP="00251D0E">
      <w:pPr>
        <w:pStyle w:val="Prrafodelista"/>
        <w:numPr>
          <w:ilvl w:val="0"/>
          <w:numId w:val="3"/>
        </w:numPr>
        <w:jc w:val="both"/>
        <w:rPr>
          <w:rFonts w:ascii="Tahoma" w:hAnsi="Tahoma" w:cs="Tahoma"/>
        </w:rPr>
      </w:pPr>
      <w:r>
        <w:rPr>
          <w:rFonts w:ascii="Tahoma" w:hAnsi="Tahoma" w:cs="Tahoma"/>
        </w:rPr>
        <w:t xml:space="preserve">Manejo de instrumentos de precisión (taquímetro, teodolito, </w:t>
      </w:r>
      <w:proofErr w:type="spellStart"/>
      <w:r>
        <w:rPr>
          <w:rFonts w:ascii="Tahoma" w:hAnsi="Tahoma" w:cs="Tahoma"/>
        </w:rPr>
        <w:t>etc</w:t>
      </w:r>
      <w:proofErr w:type="spellEnd"/>
      <w:r>
        <w:rPr>
          <w:rFonts w:ascii="Tahoma" w:hAnsi="Tahoma" w:cs="Tahoma"/>
        </w:rPr>
        <w:t>).</w:t>
      </w:r>
    </w:p>
    <w:p w:rsidR="00251D0E" w:rsidRPr="002C2339" w:rsidRDefault="00251D0E" w:rsidP="00251D0E">
      <w:pPr>
        <w:rPr>
          <w:rFonts w:ascii="Tahoma" w:hAnsi="Tahoma" w:cs="Tahoma"/>
        </w:rPr>
      </w:pPr>
      <w:r w:rsidRPr="002C2339">
        <w:rPr>
          <w:rFonts w:ascii="Tahoma" w:hAnsi="Tahoma" w:cs="Tahoma"/>
        </w:rPr>
        <w:tab/>
        <w:t>Otros requisitos:</w:t>
      </w:r>
    </w:p>
    <w:p w:rsidR="00251D0E" w:rsidRDefault="00251D0E" w:rsidP="00251D0E">
      <w:pPr>
        <w:pStyle w:val="Prrafodelista"/>
        <w:numPr>
          <w:ilvl w:val="0"/>
          <w:numId w:val="3"/>
        </w:numPr>
        <w:jc w:val="both"/>
        <w:rPr>
          <w:rFonts w:ascii="Tahoma" w:hAnsi="Tahoma" w:cs="Tahoma"/>
        </w:rPr>
      </w:pPr>
      <w:r w:rsidRPr="00244ABF">
        <w:rPr>
          <w:rFonts w:ascii="Tahoma" w:hAnsi="Tahoma" w:cs="Tahoma"/>
        </w:rPr>
        <w:t>Capacidad de trabajo en equipo</w:t>
      </w:r>
      <w:r>
        <w:rPr>
          <w:rFonts w:ascii="Tahoma" w:hAnsi="Tahoma" w:cs="Tahoma"/>
        </w:rPr>
        <w:t>.</w:t>
      </w:r>
      <w:r w:rsidRPr="00244ABF">
        <w:rPr>
          <w:rFonts w:ascii="Tahoma" w:hAnsi="Tahoma" w:cs="Tahoma"/>
        </w:rPr>
        <w:t xml:space="preserve"> </w:t>
      </w:r>
    </w:p>
    <w:p w:rsidR="00251D0E" w:rsidRPr="00244ABF" w:rsidRDefault="00251D0E" w:rsidP="00251D0E">
      <w:pPr>
        <w:pStyle w:val="Prrafodelista"/>
        <w:numPr>
          <w:ilvl w:val="0"/>
          <w:numId w:val="3"/>
        </w:numPr>
        <w:jc w:val="both"/>
        <w:rPr>
          <w:rFonts w:ascii="Tahoma" w:hAnsi="Tahoma" w:cs="Tahoma"/>
        </w:rPr>
      </w:pPr>
      <w:r>
        <w:rPr>
          <w:rFonts w:ascii="Tahoma" w:hAnsi="Tahoma" w:cs="Tahoma"/>
        </w:rPr>
        <w:t xml:space="preserve">Trabajo </w:t>
      </w:r>
      <w:r w:rsidRPr="00244ABF">
        <w:rPr>
          <w:rFonts w:ascii="Tahoma" w:hAnsi="Tahoma" w:cs="Tahoma"/>
        </w:rPr>
        <w:t>bajo presión</w:t>
      </w:r>
      <w:r>
        <w:rPr>
          <w:rFonts w:ascii="Tahoma" w:hAnsi="Tahoma" w:cs="Tahoma"/>
        </w:rPr>
        <w:t>.</w:t>
      </w:r>
    </w:p>
    <w:p w:rsidR="00251D0E" w:rsidRPr="00244ABF" w:rsidRDefault="00251D0E" w:rsidP="00251D0E">
      <w:pPr>
        <w:pStyle w:val="Prrafodelista"/>
        <w:numPr>
          <w:ilvl w:val="0"/>
          <w:numId w:val="3"/>
        </w:numPr>
        <w:jc w:val="both"/>
        <w:rPr>
          <w:rFonts w:ascii="Tahoma" w:hAnsi="Tahoma" w:cs="Tahoma"/>
        </w:rPr>
      </w:pPr>
      <w:r w:rsidRPr="00244ABF">
        <w:rPr>
          <w:rFonts w:ascii="Tahoma" w:hAnsi="Tahoma" w:cs="Tahoma"/>
        </w:rPr>
        <w:t>Alto sentido de responsabilidad y compromiso</w:t>
      </w:r>
      <w:r>
        <w:rPr>
          <w:rFonts w:ascii="Tahoma" w:hAnsi="Tahoma" w:cs="Tahoma"/>
        </w:rPr>
        <w:t>.</w:t>
      </w:r>
    </w:p>
    <w:p w:rsidR="00251D0E" w:rsidRPr="00244ABF" w:rsidRDefault="00251D0E" w:rsidP="00251D0E">
      <w:pPr>
        <w:pStyle w:val="Prrafodelista"/>
        <w:numPr>
          <w:ilvl w:val="0"/>
          <w:numId w:val="3"/>
        </w:numPr>
        <w:jc w:val="both"/>
        <w:rPr>
          <w:rFonts w:ascii="Tahoma" w:hAnsi="Tahoma" w:cs="Tahoma"/>
        </w:rPr>
      </w:pPr>
      <w:r w:rsidRPr="00244ABF">
        <w:rPr>
          <w:rFonts w:ascii="Tahoma" w:hAnsi="Tahoma" w:cs="Tahoma"/>
        </w:rPr>
        <w:t>Proactivo, disciplinario y organizado</w:t>
      </w:r>
      <w:r>
        <w:rPr>
          <w:rFonts w:ascii="Tahoma" w:hAnsi="Tahoma" w:cs="Tahoma"/>
        </w:rPr>
        <w:t>.</w:t>
      </w:r>
    </w:p>
    <w:p w:rsidR="00251D0E" w:rsidRPr="006F1D22" w:rsidRDefault="00251D0E" w:rsidP="00251D0E">
      <w:pPr>
        <w:pStyle w:val="Prrafodelista"/>
        <w:numPr>
          <w:ilvl w:val="0"/>
          <w:numId w:val="3"/>
        </w:numPr>
        <w:jc w:val="both"/>
        <w:rPr>
          <w:rFonts w:ascii="Tahoma" w:hAnsi="Tahoma" w:cs="Tahoma"/>
          <w:color w:val="000000" w:themeColor="text1"/>
        </w:rPr>
      </w:pPr>
      <w:r w:rsidRPr="00244ABF">
        <w:rPr>
          <w:rFonts w:ascii="Tahoma" w:hAnsi="Tahoma" w:cs="Tahoma"/>
        </w:rPr>
        <w:t xml:space="preserve">Disponibilidad </w:t>
      </w:r>
      <w:r>
        <w:rPr>
          <w:rFonts w:ascii="Tahoma" w:hAnsi="Tahoma" w:cs="Tahoma"/>
        </w:rPr>
        <w:t xml:space="preserve">inmediata </w:t>
      </w:r>
      <w:r w:rsidRPr="00244ABF">
        <w:rPr>
          <w:rFonts w:ascii="Tahoma" w:hAnsi="Tahoma" w:cs="Tahoma"/>
        </w:rPr>
        <w:t xml:space="preserve">para realizar viajes a </w:t>
      </w:r>
      <w:r>
        <w:rPr>
          <w:rFonts w:ascii="Tahoma" w:hAnsi="Tahoma" w:cs="Tahoma"/>
        </w:rPr>
        <w:t xml:space="preserve">zonas rurales a </w:t>
      </w:r>
      <w:r w:rsidRPr="00244ABF">
        <w:rPr>
          <w:rFonts w:ascii="Tahoma" w:hAnsi="Tahoma" w:cs="Tahoma"/>
        </w:rPr>
        <w:t xml:space="preserve">nivel </w:t>
      </w:r>
      <w:r w:rsidRPr="006F1D22">
        <w:rPr>
          <w:rFonts w:ascii="Tahoma" w:hAnsi="Tahoma" w:cs="Tahoma"/>
          <w:color w:val="000000" w:themeColor="text1"/>
        </w:rPr>
        <w:t>nacional durante la mayor parte del mes.</w:t>
      </w:r>
    </w:p>
    <w:p w:rsidR="00444D93" w:rsidRPr="002F3116" w:rsidRDefault="00444D93" w:rsidP="002F3116">
      <w:pPr>
        <w:pStyle w:val="Prrafodelista"/>
        <w:numPr>
          <w:ilvl w:val="0"/>
          <w:numId w:val="3"/>
        </w:numPr>
        <w:jc w:val="both"/>
        <w:rPr>
          <w:rFonts w:ascii="Tahoma" w:hAnsi="Tahoma" w:cs="Tahoma"/>
          <w:color w:val="000000" w:themeColor="text1"/>
        </w:rPr>
      </w:pPr>
      <w:r w:rsidRPr="006F1D22">
        <w:rPr>
          <w:rFonts w:ascii="Tahoma" w:hAnsi="Tahoma" w:cs="Tahoma"/>
          <w:color w:val="000000" w:themeColor="text1"/>
        </w:rPr>
        <w:t>No tener procesos pendientes ni ningún tipo de inconvenientes con Servicios de Impuestos Nacionales.</w:t>
      </w:r>
    </w:p>
    <w:p w:rsidR="00251D0E" w:rsidRPr="00244ABF" w:rsidRDefault="00251D0E" w:rsidP="00251D0E">
      <w:pPr>
        <w:pStyle w:val="Prrafodelista"/>
        <w:numPr>
          <w:ilvl w:val="0"/>
          <w:numId w:val="3"/>
        </w:numPr>
        <w:jc w:val="both"/>
        <w:rPr>
          <w:rFonts w:ascii="Tahoma" w:hAnsi="Tahoma" w:cs="Tahoma"/>
        </w:rPr>
      </w:pPr>
      <w:r>
        <w:rPr>
          <w:rFonts w:ascii="Tahoma" w:hAnsi="Tahoma" w:cs="Tahoma"/>
        </w:rPr>
        <w:t>Buen trato con las personas.</w:t>
      </w:r>
    </w:p>
    <w:p w:rsidR="00251D0E" w:rsidRDefault="00251D0E" w:rsidP="00251D0E">
      <w:pPr>
        <w:pStyle w:val="Prrafodelista"/>
        <w:numPr>
          <w:ilvl w:val="0"/>
          <w:numId w:val="3"/>
        </w:numPr>
        <w:jc w:val="both"/>
        <w:rPr>
          <w:rFonts w:ascii="Tahoma" w:hAnsi="Tahoma" w:cs="Tahoma"/>
        </w:rPr>
      </w:pPr>
      <w:r w:rsidRPr="00244ABF">
        <w:rPr>
          <w:rFonts w:ascii="Tahoma" w:hAnsi="Tahoma" w:cs="Tahoma"/>
        </w:rPr>
        <w:t>Disponibilidad</w:t>
      </w:r>
      <w:r>
        <w:rPr>
          <w:rFonts w:ascii="Tahoma" w:hAnsi="Tahoma" w:cs="Tahoma"/>
        </w:rPr>
        <w:t xml:space="preserve"> y respuesta i</w:t>
      </w:r>
      <w:r w:rsidRPr="00244ABF">
        <w:rPr>
          <w:rFonts w:ascii="Tahoma" w:hAnsi="Tahoma" w:cs="Tahoma"/>
        </w:rPr>
        <w:t>nmediata</w:t>
      </w:r>
      <w:r>
        <w:rPr>
          <w:rFonts w:ascii="Tahoma" w:hAnsi="Tahoma" w:cs="Tahoma"/>
        </w:rPr>
        <w:t xml:space="preserve"> para los trabajos asignados</w:t>
      </w:r>
      <w:r w:rsidRPr="00244ABF">
        <w:rPr>
          <w:rFonts w:ascii="Tahoma" w:hAnsi="Tahoma" w:cs="Tahoma"/>
        </w:rPr>
        <w:t>.</w:t>
      </w:r>
    </w:p>
    <w:p w:rsidR="00251D0E" w:rsidRDefault="00251D0E" w:rsidP="00251D0E">
      <w:pPr>
        <w:pStyle w:val="Prrafodelista"/>
        <w:numPr>
          <w:ilvl w:val="0"/>
          <w:numId w:val="3"/>
        </w:numPr>
        <w:jc w:val="both"/>
        <w:rPr>
          <w:rFonts w:ascii="Tahoma" w:hAnsi="Tahoma" w:cs="Tahoma"/>
        </w:rPr>
      </w:pPr>
      <w:r>
        <w:rPr>
          <w:rFonts w:ascii="Tahoma" w:hAnsi="Tahoma" w:cs="Tahoma"/>
        </w:rPr>
        <w:t xml:space="preserve">Licencia de Conducir Vigente </w:t>
      </w:r>
      <w:r w:rsidRPr="00AF6202">
        <w:rPr>
          <w:rFonts w:ascii="Tahoma" w:hAnsi="Tahoma" w:cs="Tahoma"/>
        </w:rPr>
        <w:t xml:space="preserve">con antigüedad mínima de dos años </w:t>
      </w:r>
      <w:r>
        <w:rPr>
          <w:rFonts w:ascii="Tahoma" w:hAnsi="Tahoma" w:cs="Tahoma"/>
        </w:rPr>
        <w:t>(</w:t>
      </w:r>
      <w:r w:rsidRPr="00D22F63">
        <w:rPr>
          <w:rFonts w:ascii="Tahoma" w:hAnsi="Tahoma" w:cs="Tahoma"/>
        </w:rPr>
        <w:t>Obligatorio</w:t>
      </w:r>
      <w:r>
        <w:rPr>
          <w:rFonts w:ascii="Tahoma" w:hAnsi="Tahoma" w:cs="Tahoma"/>
        </w:rPr>
        <w:t xml:space="preserve">) </w:t>
      </w:r>
    </w:p>
    <w:p w:rsidR="00251D0E" w:rsidRPr="00FB1D85" w:rsidRDefault="00251D0E" w:rsidP="00251D0E">
      <w:pPr>
        <w:pStyle w:val="Prrafodelista"/>
        <w:numPr>
          <w:ilvl w:val="0"/>
          <w:numId w:val="3"/>
        </w:numPr>
        <w:jc w:val="both"/>
        <w:rPr>
          <w:rFonts w:ascii="Tahoma" w:hAnsi="Tahoma" w:cs="Tahoma"/>
        </w:rPr>
      </w:pPr>
      <w:r>
        <w:rPr>
          <w:rFonts w:ascii="Tahoma" w:hAnsi="Tahoma" w:cs="Tahoma"/>
        </w:rPr>
        <w:t>Experiencia de manejo en el área rural</w:t>
      </w:r>
      <w:r w:rsidRPr="00FB1D85">
        <w:rPr>
          <w:rFonts w:ascii="Tahoma" w:hAnsi="Tahoma" w:cs="Tahoma"/>
        </w:rPr>
        <w:t>.</w:t>
      </w:r>
    </w:p>
    <w:p w:rsidR="00251D0E" w:rsidRDefault="00251D0E" w:rsidP="00251D0E">
      <w:pPr>
        <w:autoSpaceDE w:val="0"/>
        <w:autoSpaceDN w:val="0"/>
        <w:adjustRightInd w:val="0"/>
        <w:spacing w:after="0" w:line="240" w:lineRule="auto"/>
        <w:jc w:val="both"/>
        <w:rPr>
          <w:rFonts w:ascii="Tahoma" w:hAnsi="Tahoma" w:cs="Tahoma"/>
        </w:rPr>
      </w:pPr>
    </w:p>
    <w:p w:rsidR="00251D0E" w:rsidRDefault="00251D0E" w:rsidP="00251D0E">
      <w:pPr>
        <w:pStyle w:val="Prrafodelista"/>
        <w:numPr>
          <w:ilvl w:val="0"/>
          <w:numId w:val="1"/>
        </w:numPr>
        <w:rPr>
          <w:b/>
        </w:rPr>
      </w:pPr>
      <w:r>
        <w:rPr>
          <w:b/>
        </w:rPr>
        <w:t xml:space="preserve">OBLIGACIONES </w:t>
      </w:r>
      <w:r w:rsidRPr="00760CCD">
        <w:rPr>
          <w:b/>
        </w:rPr>
        <w:t xml:space="preserve">DEL CONSULTOR </w:t>
      </w:r>
    </w:p>
    <w:p w:rsidR="00251D0E" w:rsidRPr="00244ABF" w:rsidRDefault="00251D0E" w:rsidP="00251D0E">
      <w:pPr>
        <w:pStyle w:val="Prrafodelista"/>
        <w:numPr>
          <w:ilvl w:val="0"/>
          <w:numId w:val="3"/>
        </w:numPr>
        <w:jc w:val="both"/>
        <w:rPr>
          <w:rFonts w:ascii="Tahoma" w:hAnsi="Tahoma" w:cs="Tahoma"/>
        </w:rPr>
      </w:pPr>
      <w:r w:rsidRPr="00244ABF">
        <w:rPr>
          <w:rFonts w:ascii="Tahoma" w:hAnsi="Tahoma" w:cs="Tahoma"/>
        </w:rPr>
        <w:t xml:space="preserve">Realizar la coordinación de sus actividades con </w:t>
      </w:r>
      <w:r>
        <w:rPr>
          <w:rFonts w:ascii="Tahoma" w:hAnsi="Tahoma" w:cs="Tahoma"/>
        </w:rPr>
        <w:t xml:space="preserve">los supervisores </w:t>
      </w:r>
      <w:r w:rsidRPr="00244ABF">
        <w:rPr>
          <w:rFonts w:ascii="Tahoma" w:hAnsi="Tahoma" w:cs="Tahoma"/>
        </w:rPr>
        <w:t>designados.</w:t>
      </w:r>
    </w:p>
    <w:p w:rsidR="00251D0E" w:rsidRPr="00244ABF" w:rsidRDefault="00251D0E" w:rsidP="00251D0E">
      <w:pPr>
        <w:pStyle w:val="Prrafodelista"/>
        <w:numPr>
          <w:ilvl w:val="0"/>
          <w:numId w:val="3"/>
        </w:numPr>
        <w:jc w:val="both"/>
        <w:rPr>
          <w:rFonts w:ascii="Tahoma" w:hAnsi="Tahoma" w:cs="Tahoma"/>
        </w:rPr>
      </w:pPr>
      <w:r w:rsidRPr="00244ABF">
        <w:rPr>
          <w:rFonts w:ascii="Tahoma" w:hAnsi="Tahoma" w:cs="Tahoma"/>
        </w:rPr>
        <w:t xml:space="preserve">Presentar los informes </w:t>
      </w:r>
      <w:r>
        <w:rPr>
          <w:rFonts w:ascii="Tahoma" w:hAnsi="Tahoma" w:cs="Tahoma"/>
        </w:rPr>
        <w:t>requeridos en los plazos establecidos.</w:t>
      </w:r>
    </w:p>
    <w:p w:rsidR="00251D0E" w:rsidRDefault="00251D0E" w:rsidP="00251D0E">
      <w:pPr>
        <w:pStyle w:val="Prrafodelista"/>
        <w:numPr>
          <w:ilvl w:val="0"/>
          <w:numId w:val="3"/>
        </w:numPr>
        <w:jc w:val="both"/>
        <w:rPr>
          <w:rFonts w:ascii="Tahoma" w:hAnsi="Tahoma" w:cs="Tahoma"/>
        </w:rPr>
      </w:pPr>
      <w:r w:rsidRPr="00244ABF">
        <w:rPr>
          <w:rFonts w:ascii="Tahoma" w:hAnsi="Tahoma" w:cs="Tahoma"/>
        </w:rPr>
        <w:t xml:space="preserve">Realizar las actividades </w:t>
      </w:r>
      <w:r>
        <w:rPr>
          <w:rFonts w:ascii="Tahoma" w:hAnsi="Tahoma" w:cs="Tahoma"/>
        </w:rPr>
        <w:t>designadas con responsabilidad y profesionalismo</w:t>
      </w:r>
      <w:r w:rsidRPr="00244ABF">
        <w:rPr>
          <w:rFonts w:ascii="Tahoma" w:hAnsi="Tahoma" w:cs="Tahoma"/>
        </w:rPr>
        <w:t>.</w:t>
      </w:r>
    </w:p>
    <w:p w:rsidR="00251D0E" w:rsidRDefault="00251D0E" w:rsidP="00251D0E">
      <w:pPr>
        <w:pStyle w:val="Prrafodelista"/>
        <w:ind w:left="1800"/>
        <w:rPr>
          <w:rFonts w:ascii="Tahoma" w:hAnsi="Tahoma" w:cs="Tahoma"/>
        </w:rPr>
      </w:pPr>
    </w:p>
    <w:p w:rsidR="00251D0E" w:rsidRDefault="00251D0E" w:rsidP="00251D0E">
      <w:pPr>
        <w:pStyle w:val="Prrafodelista"/>
        <w:numPr>
          <w:ilvl w:val="0"/>
          <w:numId w:val="1"/>
        </w:numPr>
        <w:rPr>
          <w:b/>
        </w:rPr>
      </w:pPr>
      <w:r>
        <w:rPr>
          <w:b/>
        </w:rPr>
        <w:t xml:space="preserve">SUPERVISIÓN Y CONTRAPARTE </w:t>
      </w:r>
      <w:r w:rsidRPr="00760CCD">
        <w:rPr>
          <w:b/>
        </w:rPr>
        <w:t xml:space="preserve"> </w:t>
      </w:r>
    </w:p>
    <w:p w:rsidR="00251D0E" w:rsidRPr="00244ABF" w:rsidRDefault="00251D0E" w:rsidP="00251D0E">
      <w:pPr>
        <w:ind w:left="1080"/>
        <w:jc w:val="both"/>
        <w:rPr>
          <w:rFonts w:ascii="Tahoma" w:hAnsi="Tahoma" w:cs="Tahoma"/>
        </w:rPr>
      </w:pPr>
      <w:r w:rsidRPr="00244ABF">
        <w:rPr>
          <w:rFonts w:ascii="Tahoma" w:hAnsi="Tahoma" w:cs="Tahoma"/>
        </w:rPr>
        <w:t>L</w:t>
      </w:r>
      <w:r>
        <w:rPr>
          <w:rFonts w:ascii="Tahoma" w:hAnsi="Tahoma" w:cs="Tahoma"/>
        </w:rPr>
        <w:t>a supervisión estará a cargo de la Subgerencia de Desarrollo Rural.</w:t>
      </w:r>
    </w:p>
    <w:p w:rsidR="00251D0E" w:rsidRDefault="00251D0E" w:rsidP="00251D0E">
      <w:pPr>
        <w:pStyle w:val="Prrafodelista"/>
        <w:numPr>
          <w:ilvl w:val="0"/>
          <w:numId w:val="1"/>
        </w:numPr>
        <w:rPr>
          <w:b/>
        </w:rPr>
      </w:pPr>
      <w:r>
        <w:rPr>
          <w:b/>
        </w:rPr>
        <w:t xml:space="preserve">REMUNERACIÓN Y FORMA DE PAGO </w:t>
      </w:r>
      <w:r w:rsidRPr="00760CCD">
        <w:rPr>
          <w:b/>
        </w:rPr>
        <w:t xml:space="preserve"> </w:t>
      </w:r>
    </w:p>
    <w:p w:rsidR="00251D0E" w:rsidRPr="00244ABF" w:rsidRDefault="00251D0E" w:rsidP="00251D0E">
      <w:pPr>
        <w:ind w:left="1080"/>
        <w:jc w:val="both"/>
        <w:rPr>
          <w:rFonts w:ascii="Tahoma" w:hAnsi="Tahoma" w:cs="Tahoma"/>
        </w:rPr>
      </w:pPr>
      <w:r w:rsidRPr="00244ABF">
        <w:rPr>
          <w:rFonts w:ascii="Tahoma" w:hAnsi="Tahoma" w:cs="Tahoma"/>
        </w:rPr>
        <w:t xml:space="preserve">El monto del presupuesto alcanza </w:t>
      </w:r>
      <w:r w:rsidRPr="00543DB9">
        <w:rPr>
          <w:rFonts w:ascii="Tahoma" w:hAnsi="Tahoma" w:cs="Tahoma"/>
        </w:rPr>
        <w:t xml:space="preserve">a </w:t>
      </w:r>
      <w:r>
        <w:rPr>
          <w:rFonts w:ascii="Tahoma" w:hAnsi="Tahoma" w:cs="Tahoma"/>
        </w:rPr>
        <w:t>Bs. 6.359,22 (seis mil trescientos cincuenta y nueve 22/100 bolivianos)</w:t>
      </w:r>
      <w:r w:rsidDel="00C84814">
        <w:rPr>
          <w:rFonts w:ascii="Tahoma" w:hAnsi="Tahoma" w:cs="Tahoma"/>
        </w:rPr>
        <w:t xml:space="preserve"> </w:t>
      </w:r>
      <w:r>
        <w:rPr>
          <w:rFonts w:ascii="Tahoma" w:hAnsi="Tahoma" w:cs="Tahoma"/>
        </w:rPr>
        <w:t>l</w:t>
      </w:r>
      <w:r w:rsidRPr="00543DB9">
        <w:rPr>
          <w:rFonts w:ascii="Tahoma" w:hAnsi="Tahoma" w:cs="Tahoma"/>
        </w:rPr>
        <w:t>a</w:t>
      </w:r>
      <w:r w:rsidRPr="00244ABF">
        <w:rPr>
          <w:rFonts w:ascii="Tahoma" w:hAnsi="Tahoma" w:cs="Tahoma"/>
        </w:rPr>
        <w:t xml:space="preserve"> forma de pa</w:t>
      </w:r>
      <w:r>
        <w:rPr>
          <w:rFonts w:ascii="Tahoma" w:hAnsi="Tahoma" w:cs="Tahoma"/>
        </w:rPr>
        <w:t>go será mensual.</w:t>
      </w:r>
    </w:p>
    <w:p w:rsidR="00251D0E" w:rsidRPr="00244ABF" w:rsidRDefault="00251D0E" w:rsidP="00251D0E">
      <w:pPr>
        <w:ind w:left="1080"/>
        <w:jc w:val="both"/>
        <w:rPr>
          <w:rFonts w:ascii="Tahoma" w:hAnsi="Tahoma" w:cs="Tahoma"/>
        </w:rPr>
      </w:pPr>
      <w:r w:rsidRPr="00244ABF">
        <w:rPr>
          <w:rFonts w:ascii="Tahoma" w:hAnsi="Tahoma" w:cs="Tahoma"/>
        </w:rPr>
        <w:lastRenderedPageBreak/>
        <w:t xml:space="preserve">El consultor se encuentra en la obligación de emitir la factura correspondiente para que se proceda </w:t>
      </w:r>
      <w:r>
        <w:rPr>
          <w:rFonts w:ascii="Tahoma" w:hAnsi="Tahoma" w:cs="Tahoma"/>
        </w:rPr>
        <w:t>a</w:t>
      </w:r>
      <w:r w:rsidRPr="00244ABF">
        <w:rPr>
          <w:rFonts w:ascii="Tahoma" w:hAnsi="Tahoma" w:cs="Tahoma"/>
        </w:rPr>
        <w:t>l pago respectivo</w:t>
      </w:r>
      <w:r>
        <w:rPr>
          <w:rFonts w:ascii="Tahoma" w:hAnsi="Tahoma" w:cs="Tahoma"/>
        </w:rPr>
        <w:t xml:space="preserve"> </w:t>
      </w:r>
      <w:r w:rsidRPr="00AD51EC">
        <w:rPr>
          <w:rFonts w:ascii="Tahoma" w:hAnsi="Tahoma" w:cs="Tahoma"/>
        </w:rPr>
        <w:t>(en caso de no emitir factura se realizará la retención impositiva correspondiente)</w:t>
      </w:r>
      <w:r w:rsidRPr="00244ABF">
        <w:rPr>
          <w:rFonts w:ascii="Tahoma" w:hAnsi="Tahoma" w:cs="Tahoma"/>
        </w:rPr>
        <w:t xml:space="preserve">, adjuntando a dicha factura los informes mensuales de acuerdo a la realización de la consultoría y una copia de los aportes </w:t>
      </w:r>
      <w:proofErr w:type="spellStart"/>
      <w:r w:rsidRPr="00244ABF">
        <w:rPr>
          <w:rFonts w:ascii="Tahoma" w:hAnsi="Tahoma" w:cs="Tahoma"/>
        </w:rPr>
        <w:t>AFP’s</w:t>
      </w:r>
      <w:proofErr w:type="spellEnd"/>
      <w:r w:rsidRPr="00244ABF">
        <w:rPr>
          <w:rFonts w:ascii="Tahoma" w:hAnsi="Tahoma" w:cs="Tahoma"/>
        </w:rPr>
        <w:t xml:space="preserve"> correspondientes.</w:t>
      </w:r>
    </w:p>
    <w:p w:rsidR="00251D0E" w:rsidRDefault="00251D0E" w:rsidP="00251D0E">
      <w:pPr>
        <w:pStyle w:val="Prrafodelista"/>
        <w:numPr>
          <w:ilvl w:val="0"/>
          <w:numId w:val="1"/>
        </w:numPr>
        <w:rPr>
          <w:b/>
        </w:rPr>
      </w:pPr>
      <w:r>
        <w:t xml:space="preserve"> </w:t>
      </w:r>
      <w:r>
        <w:rPr>
          <w:b/>
        </w:rPr>
        <w:t xml:space="preserve">PROPIEDAD INTELECTUAL DE LOS TRABAJOS </w:t>
      </w:r>
      <w:r w:rsidRPr="00760CCD">
        <w:rPr>
          <w:b/>
        </w:rPr>
        <w:t xml:space="preserve"> </w:t>
      </w:r>
    </w:p>
    <w:p w:rsidR="00251D0E" w:rsidRPr="00244ABF" w:rsidRDefault="00251D0E" w:rsidP="00251D0E">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251D0E" w:rsidRDefault="00251D0E" w:rsidP="00251D0E">
      <w:pPr>
        <w:pStyle w:val="Prrafodelista"/>
        <w:numPr>
          <w:ilvl w:val="0"/>
          <w:numId w:val="1"/>
        </w:numPr>
        <w:rPr>
          <w:b/>
        </w:rPr>
      </w:pPr>
      <w:r>
        <w:rPr>
          <w:b/>
        </w:rPr>
        <w:t xml:space="preserve">LUGAR Y PLAZO </w:t>
      </w:r>
    </w:p>
    <w:p w:rsidR="00251D0E" w:rsidRPr="00002BBB" w:rsidRDefault="00251D0E" w:rsidP="00251D0E">
      <w:pPr>
        <w:ind w:left="1056"/>
        <w:jc w:val="both"/>
        <w:rPr>
          <w:rFonts w:ascii="Tahoma" w:hAnsi="Tahoma" w:cs="Tahoma"/>
        </w:rPr>
      </w:pPr>
      <w:r w:rsidRPr="00554DA2">
        <w:rPr>
          <w:rFonts w:ascii="Tahoma" w:hAnsi="Tahoma" w:cs="Tahoma"/>
        </w:rPr>
        <w:t>El lugar de trabajo</w:t>
      </w:r>
      <w:r>
        <w:rPr>
          <w:rFonts w:ascii="Tahoma" w:hAnsi="Tahoma" w:cs="Tahoma"/>
        </w:rPr>
        <w:t xml:space="preserve"> será</w:t>
      </w:r>
      <w:r w:rsidRPr="00554DA2">
        <w:rPr>
          <w:rFonts w:ascii="Tahoma" w:hAnsi="Tahoma" w:cs="Tahoma"/>
        </w:rPr>
        <w:t xml:space="preserve"> en oficinas designadas por ENTEL S.A.</w:t>
      </w:r>
      <w:r>
        <w:rPr>
          <w:rFonts w:ascii="Tahoma" w:hAnsi="Tahoma" w:cs="Tahoma"/>
        </w:rPr>
        <w:t>,</w:t>
      </w:r>
      <w:r w:rsidRPr="00554DA2">
        <w:rPr>
          <w:rFonts w:ascii="Tahoma" w:hAnsi="Tahoma" w:cs="Tahoma"/>
        </w:rPr>
        <w:t xml:space="preserve"> </w:t>
      </w:r>
      <w:r>
        <w:rPr>
          <w:rFonts w:ascii="Tahoma" w:hAnsi="Tahoma" w:cs="Tahoma"/>
        </w:rPr>
        <w:t>en comunidades y municipios</w:t>
      </w:r>
      <w:r w:rsidRPr="00FF3E63">
        <w:rPr>
          <w:rFonts w:ascii="Tahoma" w:hAnsi="Tahoma" w:cs="Tahoma"/>
        </w:rPr>
        <w:t xml:space="preserve"> </w:t>
      </w:r>
      <w:r>
        <w:rPr>
          <w:rFonts w:ascii="Tahoma" w:hAnsi="Tahoma" w:cs="Tahoma"/>
        </w:rPr>
        <w:t>a</w:t>
      </w:r>
      <w:r w:rsidRPr="00554DA2">
        <w:rPr>
          <w:rFonts w:ascii="Tahoma" w:hAnsi="Tahoma" w:cs="Tahoma"/>
        </w:rPr>
        <w:t xml:space="preserve"> nivel nacional</w:t>
      </w:r>
      <w:r>
        <w:rPr>
          <w:rFonts w:ascii="Tahoma" w:hAnsi="Tahoma" w:cs="Tahoma"/>
        </w:rPr>
        <w:t>,</w:t>
      </w:r>
      <w:r w:rsidRPr="00554DA2">
        <w:rPr>
          <w:rFonts w:ascii="Tahoma" w:hAnsi="Tahoma" w:cs="Tahoma"/>
        </w:rPr>
        <w:t xml:space="preserve"> por el lapso </w:t>
      </w:r>
      <w:r w:rsidRPr="00920BFD">
        <w:rPr>
          <w:rFonts w:ascii="Tahoma" w:hAnsi="Tahoma" w:cs="Tahoma"/>
        </w:rPr>
        <w:t xml:space="preserve">de </w:t>
      </w:r>
      <w:r>
        <w:rPr>
          <w:rFonts w:ascii="Tahoma" w:hAnsi="Tahoma" w:cs="Tahoma"/>
        </w:rPr>
        <w:t xml:space="preserve">12 </w:t>
      </w:r>
      <w:r w:rsidRPr="00920BFD">
        <w:rPr>
          <w:rFonts w:ascii="Tahoma" w:hAnsi="Tahoma" w:cs="Tahoma"/>
        </w:rPr>
        <w:t>meses</w:t>
      </w:r>
      <w:r>
        <w:rPr>
          <w:rFonts w:ascii="Tahoma" w:hAnsi="Tahoma" w:cs="Tahoma"/>
        </w:rPr>
        <w:t>, a partir de la suscripción del contrato.</w:t>
      </w:r>
      <w:r>
        <w:t xml:space="preserve"> </w:t>
      </w:r>
    </w:p>
    <w:p w:rsidR="00251D0E" w:rsidRDefault="00251D0E" w:rsidP="00251D0E">
      <w:pPr>
        <w:pStyle w:val="Prrafodelista"/>
        <w:numPr>
          <w:ilvl w:val="0"/>
          <w:numId w:val="1"/>
        </w:numPr>
        <w:jc w:val="both"/>
        <w:rPr>
          <w:b/>
        </w:rPr>
      </w:pPr>
      <w:r>
        <w:rPr>
          <w:b/>
        </w:rPr>
        <w:t>CARTA DE PRESENTACIÓN Y FORMULARIO ÚNICO DE POSTULACIÓN (Mandatorio)</w:t>
      </w:r>
    </w:p>
    <w:p w:rsidR="00251D0E" w:rsidRDefault="00251D0E" w:rsidP="00251D0E">
      <w:pPr>
        <w:pStyle w:val="Prrafodelista"/>
        <w:numPr>
          <w:ilvl w:val="0"/>
          <w:numId w:val="7"/>
        </w:numPr>
        <w:jc w:val="both"/>
        <w:rPr>
          <w:rFonts w:ascii="Tahoma" w:hAnsi="Tahoma" w:cs="Tahoma"/>
        </w:rPr>
      </w:pPr>
      <w:r w:rsidRPr="004B5605">
        <w:rPr>
          <w:rFonts w:ascii="Tahoma" w:hAnsi="Tahoma" w:cs="Tahoma"/>
        </w:rPr>
        <w:t xml:space="preserve">El proponente deberá </w:t>
      </w:r>
      <w:r>
        <w:rPr>
          <w:rFonts w:ascii="Tahoma" w:hAnsi="Tahoma" w:cs="Tahoma"/>
        </w:rPr>
        <w:t>adjuntar</w:t>
      </w:r>
      <w:r w:rsidRPr="004B5605">
        <w:rPr>
          <w:rFonts w:ascii="Tahoma" w:hAnsi="Tahoma" w:cs="Tahoma"/>
        </w:rPr>
        <w:t xml:space="preserve"> una </w:t>
      </w:r>
      <w:r>
        <w:rPr>
          <w:rFonts w:ascii="Tahoma" w:hAnsi="Tahoma" w:cs="Tahoma"/>
        </w:rPr>
        <w:t>C</w:t>
      </w:r>
      <w:r w:rsidRPr="004B5605">
        <w:rPr>
          <w:rFonts w:ascii="Tahoma" w:hAnsi="Tahoma" w:cs="Tahoma"/>
        </w:rPr>
        <w:t xml:space="preserve">arta de </w:t>
      </w:r>
      <w:r>
        <w:rPr>
          <w:rFonts w:ascii="Tahoma" w:hAnsi="Tahoma" w:cs="Tahoma"/>
        </w:rPr>
        <w:t>P</w:t>
      </w:r>
      <w:r w:rsidRPr="004B5605">
        <w:rPr>
          <w:rFonts w:ascii="Tahoma" w:hAnsi="Tahoma" w:cs="Tahoma"/>
        </w:rPr>
        <w:t>resentación firmada</w:t>
      </w:r>
      <w:r>
        <w:rPr>
          <w:rFonts w:ascii="Tahoma" w:hAnsi="Tahoma" w:cs="Tahoma"/>
        </w:rPr>
        <w:t>,</w:t>
      </w:r>
      <w:r w:rsidRPr="004B5605">
        <w:rPr>
          <w:rFonts w:ascii="Tahoma" w:hAnsi="Tahoma" w:cs="Tahoma"/>
        </w:rPr>
        <w:t xml:space="preserve"> </w:t>
      </w:r>
      <w:r>
        <w:rPr>
          <w:rFonts w:ascii="Tahoma" w:hAnsi="Tahoma" w:cs="Tahoma"/>
        </w:rPr>
        <w:t>en la que</w:t>
      </w:r>
      <w:r w:rsidRPr="004B5605">
        <w:rPr>
          <w:rFonts w:ascii="Tahoma" w:hAnsi="Tahoma" w:cs="Tahoma"/>
        </w:rPr>
        <w:t xml:space="preserve"> acepta todas las condiciones y requerimientos </w:t>
      </w:r>
      <w:r>
        <w:rPr>
          <w:rFonts w:ascii="Tahoma" w:hAnsi="Tahoma" w:cs="Tahoma"/>
        </w:rPr>
        <w:t xml:space="preserve">solicitados en </w:t>
      </w:r>
      <w:r w:rsidRPr="004B5605">
        <w:rPr>
          <w:rFonts w:ascii="Tahoma" w:hAnsi="Tahoma" w:cs="Tahoma"/>
        </w:rPr>
        <w:t xml:space="preserve">el presente documento. </w:t>
      </w:r>
    </w:p>
    <w:p w:rsidR="00251D0E" w:rsidRDefault="00251D0E" w:rsidP="00251D0E">
      <w:pPr>
        <w:pStyle w:val="Prrafodelista"/>
        <w:numPr>
          <w:ilvl w:val="0"/>
          <w:numId w:val="7"/>
        </w:numPr>
        <w:jc w:val="both"/>
        <w:rPr>
          <w:rFonts w:ascii="Tahoma" w:hAnsi="Tahoma" w:cs="Tahoma"/>
        </w:rPr>
      </w:pPr>
      <w:r w:rsidRPr="005D4EE6">
        <w:rPr>
          <w:rFonts w:ascii="Tahoma" w:hAnsi="Tahoma" w:cs="Tahoma"/>
        </w:rPr>
        <w:t xml:space="preserve">El proponente deberá presentar el Formulario Único de Postulación </w:t>
      </w:r>
      <w:r>
        <w:rPr>
          <w:rFonts w:ascii="Tahoma" w:hAnsi="Tahoma" w:cs="Tahoma"/>
        </w:rPr>
        <w:t>a</w:t>
      </w:r>
      <w:r w:rsidRPr="005D4EE6">
        <w:rPr>
          <w:rFonts w:ascii="Tahoma" w:hAnsi="Tahoma" w:cs="Tahoma"/>
        </w:rPr>
        <w:t>djunto a la Convocatoria</w:t>
      </w:r>
      <w:r>
        <w:rPr>
          <w:rFonts w:ascii="Tahoma" w:hAnsi="Tahoma" w:cs="Tahoma"/>
        </w:rPr>
        <w:t>,</w:t>
      </w:r>
      <w:r w:rsidRPr="005D4EE6">
        <w:rPr>
          <w:rFonts w:ascii="Tahoma" w:hAnsi="Tahoma" w:cs="Tahoma"/>
        </w:rPr>
        <w:t xml:space="preserve"> con toda la documentación </w:t>
      </w:r>
      <w:r>
        <w:rPr>
          <w:rFonts w:ascii="Tahoma" w:hAnsi="Tahoma" w:cs="Tahoma"/>
        </w:rPr>
        <w:t>que</w:t>
      </w:r>
      <w:r w:rsidRPr="005D4EE6">
        <w:rPr>
          <w:rFonts w:ascii="Tahoma" w:hAnsi="Tahoma" w:cs="Tahoma"/>
        </w:rPr>
        <w:t xml:space="preserve"> respald</w:t>
      </w:r>
      <w:r>
        <w:rPr>
          <w:rFonts w:ascii="Tahoma" w:hAnsi="Tahoma" w:cs="Tahoma"/>
        </w:rPr>
        <w:t>e su formación y experiencia</w:t>
      </w:r>
      <w:r w:rsidRPr="005D4EE6">
        <w:rPr>
          <w:rFonts w:ascii="Tahoma" w:hAnsi="Tahoma" w:cs="Tahoma"/>
        </w:rPr>
        <w:t>.</w:t>
      </w:r>
    </w:p>
    <w:p w:rsidR="00251D0E" w:rsidRPr="00FB1D85" w:rsidRDefault="00251D0E" w:rsidP="00251D0E">
      <w:pPr>
        <w:pStyle w:val="Prrafodelista"/>
        <w:ind w:left="1800"/>
        <w:jc w:val="both"/>
        <w:rPr>
          <w:rFonts w:ascii="Tahoma" w:hAnsi="Tahoma" w:cs="Tahoma"/>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Pr="00816264" w:rsidRDefault="00251D0E" w:rsidP="00251D0E">
      <w:pPr>
        <w:pStyle w:val="Prrafodelista"/>
        <w:numPr>
          <w:ilvl w:val="0"/>
          <w:numId w:val="6"/>
        </w:numPr>
        <w:ind w:left="1134"/>
        <w:rPr>
          <w:b/>
          <w:vanish/>
        </w:rPr>
      </w:pPr>
    </w:p>
    <w:p w:rsidR="00251D0E" w:rsidRDefault="00251D0E" w:rsidP="00251D0E">
      <w:pPr>
        <w:pStyle w:val="Prrafodelista"/>
        <w:ind w:left="567"/>
        <w:jc w:val="both"/>
        <w:rPr>
          <w:b/>
        </w:rPr>
      </w:pPr>
      <w:r w:rsidRPr="00C223B4">
        <w:rPr>
          <w:b/>
        </w:rPr>
        <w:t>CRITERIO DE EVALUACI</w:t>
      </w:r>
      <w:r>
        <w:rPr>
          <w:b/>
        </w:rPr>
        <w:t>Ó</w:t>
      </w:r>
      <w:r w:rsidRPr="00C223B4">
        <w:rPr>
          <w:b/>
        </w:rPr>
        <w:t xml:space="preserve">N  </w:t>
      </w:r>
    </w:p>
    <w:p w:rsidR="00251D0E" w:rsidRPr="00230B08" w:rsidRDefault="00251D0E" w:rsidP="00251D0E">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53"/>
        <w:gridCol w:w="5337"/>
        <w:gridCol w:w="2820"/>
      </w:tblGrid>
      <w:tr w:rsidR="00251D0E" w:rsidRPr="00FF3E63" w:rsidTr="006F4C6B">
        <w:tc>
          <w:tcPr>
            <w:tcW w:w="553"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251D0E" w:rsidRPr="00FF3E63" w:rsidRDefault="00251D0E" w:rsidP="006F4C6B">
            <w:pPr>
              <w:pStyle w:val="Prrafodelista"/>
              <w:spacing w:before="60" w:after="60"/>
              <w:ind w:left="0"/>
              <w:jc w:val="center"/>
              <w:rPr>
                <w:rFonts w:ascii="Tahoma" w:hAnsi="Tahoma" w:cs="Tahoma"/>
                <w:color w:val="FFFFFF"/>
                <w:sz w:val="20"/>
                <w:lang w:val="es-ES_tradnl"/>
              </w:rPr>
            </w:pPr>
            <w:r w:rsidRPr="00FF3E63">
              <w:rPr>
                <w:rFonts w:ascii="Tahoma" w:hAnsi="Tahoma" w:cs="Tahoma"/>
                <w:color w:val="44546A"/>
                <w:sz w:val="20"/>
                <w:lang w:val="es-ES_tradnl"/>
              </w:rPr>
              <w:t xml:space="preserve"> </w:t>
            </w:r>
            <w:r w:rsidRPr="00FF3E63">
              <w:rPr>
                <w:rFonts w:ascii="Tahoma" w:hAnsi="Tahoma" w:cs="Tahoma"/>
                <w:color w:val="FFFFFF"/>
                <w:sz w:val="20"/>
                <w:lang w:val="es-ES_tradnl"/>
              </w:rPr>
              <w:t>N°</w:t>
            </w:r>
          </w:p>
        </w:tc>
        <w:tc>
          <w:tcPr>
            <w:tcW w:w="533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251D0E" w:rsidRPr="00FF3E63" w:rsidRDefault="00251D0E" w:rsidP="006F4C6B">
            <w:pPr>
              <w:pStyle w:val="Prrafodelista"/>
              <w:spacing w:before="60" w:after="60"/>
              <w:ind w:left="0"/>
              <w:jc w:val="center"/>
              <w:rPr>
                <w:rFonts w:ascii="Tahoma" w:hAnsi="Tahoma" w:cs="Tahoma"/>
                <w:color w:val="FFFFFF"/>
                <w:sz w:val="20"/>
                <w:lang w:val="es-ES_tradnl"/>
              </w:rPr>
            </w:pPr>
            <w:r w:rsidRPr="00FF3E63">
              <w:rPr>
                <w:rFonts w:ascii="Tahoma" w:hAnsi="Tahoma" w:cs="Tahoma"/>
                <w:color w:val="FFFFFF"/>
                <w:sz w:val="20"/>
                <w:lang w:val="es-ES_tradnl"/>
              </w:rPr>
              <w:t>CRITERIOS DE FORMACIÓN</w:t>
            </w:r>
          </w:p>
        </w:tc>
        <w:tc>
          <w:tcPr>
            <w:tcW w:w="2820"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251D0E" w:rsidRPr="00FF3E63" w:rsidRDefault="00476CD9" w:rsidP="006F4C6B">
            <w:pPr>
              <w:pStyle w:val="Prrafodelista"/>
              <w:spacing w:before="60" w:after="60"/>
              <w:ind w:left="0"/>
              <w:jc w:val="center"/>
              <w:rPr>
                <w:rFonts w:ascii="Tahoma" w:hAnsi="Tahoma" w:cs="Tahoma"/>
                <w:color w:val="FFFFFF"/>
                <w:sz w:val="20"/>
                <w:lang w:val="es-ES_tradnl"/>
              </w:rPr>
            </w:pPr>
            <w:r>
              <w:rPr>
                <w:rFonts w:ascii="Tahoma" w:hAnsi="Tahoma" w:cs="Tahoma"/>
                <w:color w:val="FFFFFF"/>
                <w:sz w:val="20"/>
                <w:lang w:val="es-ES_tradnl"/>
              </w:rPr>
              <w:t>PONDERACIÓN SOBRE 6</w:t>
            </w:r>
            <w:r w:rsidR="00251D0E" w:rsidRPr="00FF3E63">
              <w:rPr>
                <w:rFonts w:ascii="Tahoma" w:hAnsi="Tahoma" w:cs="Tahoma"/>
                <w:color w:val="FFFFFF"/>
                <w:sz w:val="20"/>
                <w:lang w:val="es-ES_tradnl"/>
              </w:rPr>
              <w:t>0%</w:t>
            </w:r>
          </w:p>
        </w:tc>
      </w:tr>
      <w:tr w:rsidR="00251D0E" w:rsidRPr="00FF3E63" w:rsidTr="006F4C6B">
        <w:tc>
          <w:tcPr>
            <w:tcW w:w="553"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251D0E" w:rsidRPr="00FF3E63" w:rsidRDefault="00251D0E" w:rsidP="006F4C6B">
            <w:pPr>
              <w:pStyle w:val="Prrafodelista"/>
              <w:spacing w:before="60" w:after="60"/>
              <w:ind w:left="0"/>
              <w:jc w:val="both"/>
              <w:rPr>
                <w:rFonts w:ascii="Tahoma" w:hAnsi="Tahoma" w:cs="Tahoma"/>
                <w:color w:val="44546A"/>
                <w:sz w:val="20"/>
                <w:lang w:val="es-ES_tradnl"/>
              </w:rPr>
            </w:pPr>
            <w:r w:rsidRPr="00FF3E63">
              <w:rPr>
                <w:rFonts w:ascii="Tahoma" w:hAnsi="Tahoma" w:cs="Tahoma"/>
                <w:color w:val="44546A"/>
                <w:sz w:val="20"/>
                <w:lang w:val="es-ES_tradnl"/>
              </w:rPr>
              <w:t>1</w:t>
            </w:r>
          </w:p>
        </w:tc>
        <w:tc>
          <w:tcPr>
            <w:tcW w:w="5337" w:type="dxa"/>
            <w:tcBorders>
              <w:top w:val="nil"/>
              <w:left w:val="nil"/>
              <w:bottom w:val="single" w:sz="8" w:space="0" w:color="44546A"/>
              <w:right w:val="single" w:sz="8" w:space="0" w:color="44546A"/>
            </w:tcBorders>
            <w:tcMar>
              <w:top w:w="0" w:type="dxa"/>
              <w:left w:w="108" w:type="dxa"/>
              <w:bottom w:w="0" w:type="dxa"/>
              <w:right w:w="108" w:type="dxa"/>
            </w:tcMar>
            <w:hideMark/>
          </w:tcPr>
          <w:p w:rsidR="00251D0E" w:rsidRPr="00FF3E63" w:rsidRDefault="00251D0E" w:rsidP="006F4C6B">
            <w:pPr>
              <w:pStyle w:val="Prrafodelista"/>
              <w:spacing w:before="60" w:after="60"/>
              <w:ind w:left="0"/>
              <w:jc w:val="both"/>
              <w:rPr>
                <w:rFonts w:ascii="Tahoma" w:hAnsi="Tahoma" w:cs="Tahoma"/>
                <w:color w:val="44546A"/>
                <w:sz w:val="20"/>
                <w:lang w:val="es-ES_tradnl"/>
              </w:rPr>
            </w:pPr>
            <w:r w:rsidRPr="00FF3E63">
              <w:rPr>
                <w:rFonts w:ascii="Tahoma" w:hAnsi="Tahoma" w:cs="Tahoma"/>
                <w:color w:val="44546A"/>
                <w:sz w:val="20"/>
                <w:lang w:val="es-ES_tradnl"/>
              </w:rPr>
              <w:t>Formación Académica</w:t>
            </w:r>
          </w:p>
        </w:tc>
        <w:tc>
          <w:tcPr>
            <w:tcW w:w="2820" w:type="dxa"/>
            <w:tcBorders>
              <w:top w:val="nil"/>
              <w:left w:val="nil"/>
              <w:bottom w:val="single" w:sz="8" w:space="0" w:color="44546A"/>
              <w:right w:val="single" w:sz="8" w:space="0" w:color="44546A"/>
            </w:tcBorders>
            <w:tcMar>
              <w:top w:w="0" w:type="dxa"/>
              <w:left w:w="108" w:type="dxa"/>
              <w:bottom w:w="0" w:type="dxa"/>
              <w:right w:w="108" w:type="dxa"/>
            </w:tcMar>
            <w:hideMark/>
          </w:tcPr>
          <w:p w:rsidR="00251D0E" w:rsidRPr="00FF3E63" w:rsidRDefault="00251D0E" w:rsidP="006F4C6B">
            <w:pPr>
              <w:pStyle w:val="Prrafodelista"/>
              <w:spacing w:before="60" w:after="60"/>
              <w:ind w:left="0"/>
              <w:jc w:val="center"/>
              <w:rPr>
                <w:rFonts w:ascii="Tahoma" w:hAnsi="Tahoma" w:cs="Tahoma"/>
                <w:color w:val="44546A"/>
                <w:sz w:val="20"/>
                <w:lang w:val="es-ES_tradnl"/>
              </w:rPr>
            </w:pPr>
            <w:r w:rsidRPr="00FF3E63">
              <w:rPr>
                <w:rFonts w:ascii="Tahoma" w:hAnsi="Tahoma" w:cs="Tahoma"/>
                <w:color w:val="44546A"/>
                <w:sz w:val="20"/>
                <w:lang w:val="es-ES_tradnl"/>
              </w:rPr>
              <w:t>Cumple/No cumple</w:t>
            </w:r>
          </w:p>
        </w:tc>
      </w:tr>
      <w:tr w:rsidR="00251D0E" w:rsidRPr="00FF3E63" w:rsidTr="006F4C6B">
        <w:tc>
          <w:tcPr>
            <w:tcW w:w="553"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251D0E" w:rsidRPr="00FF3E63" w:rsidRDefault="00251D0E" w:rsidP="006F4C6B">
            <w:pPr>
              <w:pStyle w:val="Prrafodelista"/>
              <w:spacing w:before="60" w:after="60"/>
              <w:ind w:left="0"/>
              <w:jc w:val="both"/>
              <w:rPr>
                <w:rFonts w:ascii="Tahoma" w:hAnsi="Tahoma" w:cs="Tahoma"/>
                <w:color w:val="44546A"/>
                <w:sz w:val="20"/>
                <w:lang w:val="es-ES_tradnl"/>
              </w:rPr>
            </w:pPr>
            <w:r w:rsidRPr="00FF3E63">
              <w:rPr>
                <w:rFonts w:ascii="Tahoma" w:hAnsi="Tahoma" w:cs="Tahoma"/>
                <w:color w:val="44546A"/>
                <w:sz w:val="20"/>
                <w:lang w:val="es-ES_tradnl"/>
              </w:rPr>
              <w:t>2</w:t>
            </w:r>
          </w:p>
        </w:tc>
        <w:tc>
          <w:tcPr>
            <w:tcW w:w="5337" w:type="dxa"/>
            <w:tcBorders>
              <w:top w:val="nil"/>
              <w:left w:val="nil"/>
              <w:bottom w:val="single" w:sz="8" w:space="0" w:color="44546A"/>
              <w:right w:val="single" w:sz="8" w:space="0" w:color="44546A"/>
            </w:tcBorders>
            <w:tcMar>
              <w:top w:w="0" w:type="dxa"/>
              <w:left w:w="108" w:type="dxa"/>
              <w:bottom w:w="0" w:type="dxa"/>
              <w:right w:w="108" w:type="dxa"/>
            </w:tcMar>
            <w:hideMark/>
          </w:tcPr>
          <w:p w:rsidR="00251D0E" w:rsidRPr="00FF3E63" w:rsidRDefault="00251D0E" w:rsidP="006F4C6B">
            <w:pPr>
              <w:pStyle w:val="Prrafodelista"/>
              <w:spacing w:before="60" w:after="60"/>
              <w:ind w:left="0"/>
              <w:jc w:val="both"/>
              <w:rPr>
                <w:rFonts w:ascii="Tahoma" w:hAnsi="Tahoma" w:cs="Tahoma"/>
                <w:color w:val="44546A"/>
                <w:sz w:val="20"/>
                <w:lang w:val="es-ES_tradnl"/>
              </w:rPr>
            </w:pPr>
            <w:r w:rsidRPr="00FF3E63">
              <w:rPr>
                <w:rFonts w:ascii="Tahoma" w:hAnsi="Tahoma" w:cs="Tahoma"/>
                <w:color w:val="44546A"/>
                <w:sz w:val="20"/>
                <w:lang w:val="es-ES_tradnl"/>
              </w:rPr>
              <w:t xml:space="preserve">Carta de Presentación </w:t>
            </w:r>
          </w:p>
        </w:tc>
        <w:tc>
          <w:tcPr>
            <w:tcW w:w="2820" w:type="dxa"/>
            <w:tcBorders>
              <w:top w:val="nil"/>
              <w:left w:val="nil"/>
              <w:bottom w:val="single" w:sz="8" w:space="0" w:color="44546A"/>
              <w:right w:val="single" w:sz="8" w:space="0" w:color="44546A"/>
            </w:tcBorders>
            <w:tcMar>
              <w:top w:w="0" w:type="dxa"/>
              <w:left w:w="108" w:type="dxa"/>
              <w:bottom w:w="0" w:type="dxa"/>
              <w:right w:w="108" w:type="dxa"/>
            </w:tcMar>
            <w:hideMark/>
          </w:tcPr>
          <w:p w:rsidR="00251D0E" w:rsidRPr="00FF3E63" w:rsidRDefault="00251D0E" w:rsidP="006F4C6B">
            <w:pPr>
              <w:pStyle w:val="Prrafodelista"/>
              <w:spacing w:before="60" w:after="60"/>
              <w:ind w:left="0"/>
              <w:jc w:val="center"/>
              <w:rPr>
                <w:rFonts w:ascii="Tahoma" w:hAnsi="Tahoma" w:cs="Tahoma"/>
                <w:color w:val="44546A"/>
                <w:sz w:val="20"/>
                <w:lang w:val="es-ES_tradnl"/>
              </w:rPr>
            </w:pPr>
            <w:r w:rsidRPr="00FF3E63">
              <w:rPr>
                <w:rFonts w:ascii="Tahoma" w:hAnsi="Tahoma" w:cs="Tahoma"/>
                <w:color w:val="44546A"/>
                <w:sz w:val="20"/>
                <w:lang w:val="es-ES_tradnl"/>
              </w:rPr>
              <w:t>Cumple/No cumple</w:t>
            </w:r>
          </w:p>
        </w:tc>
      </w:tr>
      <w:tr w:rsidR="00251D0E" w:rsidRPr="00FF3E63" w:rsidTr="006F4C6B">
        <w:tc>
          <w:tcPr>
            <w:tcW w:w="553"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251D0E" w:rsidRPr="00FF3E63" w:rsidRDefault="00251D0E" w:rsidP="006F4C6B">
            <w:pPr>
              <w:pStyle w:val="Prrafodelista"/>
              <w:spacing w:before="60" w:after="60"/>
              <w:ind w:left="0"/>
              <w:jc w:val="both"/>
              <w:rPr>
                <w:rFonts w:ascii="Tahoma" w:hAnsi="Tahoma" w:cs="Tahoma"/>
                <w:color w:val="44546A"/>
                <w:sz w:val="20"/>
                <w:lang w:val="es-ES_tradnl"/>
              </w:rPr>
            </w:pPr>
            <w:r w:rsidRPr="00FF3E63">
              <w:rPr>
                <w:rFonts w:ascii="Tahoma" w:hAnsi="Tahoma" w:cs="Tahoma"/>
                <w:color w:val="44546A"/>
                <w:sz w:val="20"/>
                <w:lang w:val="es-ES_tradnl"/>
              </w:rPr>
              <w:t>3</w:t>
            </w:r>
          </w:p>
        </w:tc>
        <w:tc>
          <w:tcPr>
            <w:tcW w:w="5337" w:type="dxa"/>
            <w:tcBorders>
              <w:top w:val="nil"/>
              <w:left w:val="nil"/>
              <w:bottom w:val="single" w:sz="8" w:space="0" w:color="44546A"/>
              <w:right w:val="single" w:sz="8" w:space="0" w:color="44546A"/>
            </w:tcBorders>
            <w:tcMar>
              <w:top w:w="0" w:type="dxa"/>
              <w:left w:w="108" w:type="dxa"/>
              <w:bottom w:w="0" w:type="dxa"/>
              <w:right w:w="108" w:type="dxa"/>
            </w:tcMar>
          </w:tcPr>
          <w:p w:rsidR="00251D0E" w:rsidRPr="00FF3E63" w:rsidRDefault="00251D0E" w:rsidP="006F4C6B">
            <w:pPr>
              <w:pStyle w:val="Prrafodelista"/>
              <w:spacing w:before="60" w:after="60"/>
              <w:ind w:left="0"/>
              <w:jc w:val="both"/>
              <w:rPr>
                <w:rFonts w:ascii="Tahoma" w:hAnsi="Tahoma" w:cs="Tahoma"/>
                <w:color w:val="44546A"/>
                <w:sz w:val="20"/>
                <w:lang w:val="es-ES_tradnl"/>
              </w:rPr>
            </w:pPr>
            <w:r w:rsidRPr="00FF3E63">
              <w:rPr>
                <w:rFonts w:ascii="Tahoma" w:hAnsi="Tahoma" w:cs="Tahoma"/>
                <w:color w:val="44546A"/>
                <w:sz w:val="20"/>
                <w:lang w:val="es-ES_tradnl"/>
              </w:rPr>
              <w:t xml:space="preserve">Formulario Único de Postulación </w:t>
            </w:r>
          </w:p>
        </w:tc>
        <w:tc>
          <w:tcPr>
            <w:tcW w:w="2820" w:type="dxa"/>
            <w:tcBorders>
              <w:top w:val="nil"/>
              <w:left w:val="nil"/>
              <w:bottom w:val="single" w:sz="8" w:space="0" w:color="44546A"/>
              <w:right w:val="single" w:sz="8" w:space="0" w:color="44546A"/>
            </w:tcBorders>
            <w:tcMar>
              <w:top w:w="0" w:type="dxa"/>
              <w:left w:w="108" w:type="dxa"/>
              <w:bottom w:w="0" w:type="dxa"/>
              <w:right w:w="108" w:type="dxa"/>
            </w:tcMar>
          </w:tcPr>
          <w:p w:rsidR="00251D0E" w:rsidRPr="00FF3E63" w:rsidRDefault="00251D0E" w:rsidP="006F4C6B">
            <w:pPr>
              <w:pStyle w:val="Prrafodelista"/>
              <w:spacing w:before="60" w:after="60"/>
              <w:ind w:left="0"/>
              <w:jc w:val="center"/>
              <w:rPr>
                <w:rFonts w:ascii="Tahoma" w:hAnsi="Tahoma" w:cs="Tahoma"/>
                <w:color w:val="44546A"/>
                <w:sz w:val="20"/>
                <w:lang w:val="es-ES_tradnl"/>
              </w:rPr>
            </w:pPr>
            <w:r w:rsidRPr="00FF3E63">
              <w:rPr>
                <w:rFonts w:ascii="Tahoma" w:hAnsi="Tahoma" w:cs="Tahoma"/>
                <w:color w:val="44546A"/>
                <w:sz w:val="20"/>
                <w:lang w:val="es-ES_tradnl"/>
              </w:rPr>
              <w:t>Cumple/No cumple</w:t>
            </w:r>
          </w:p>
        </w:tc>
      </w:tr>
      <w:tr w:rsidR="00251D0E" w:rsidRPr="00FF3E63" w:rsidTr="006F4C6B">
        <w:tc>
          <w:tcPr>
            <w:tcW w:w="5890"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251D0E" w:rsidRPr="00FF3E63" w:rsidRDefault="00251D0E" w:rsidP="006F4C6B">
            <w:pPr>
              <w:pStyle w:val="Prrafodelista"/>
              <w:spacing w:before="60" w:after="60"/>
              <w:ind w:left="0"/>
              <w:jc w:val="center"/>
              <w:rPr>
                <w:rFonts w:ascii="Tahoma" w:hAnsi="Tahoma" w:cs="Tahoma"/>
                <w:b/>
                <w:color w:val="FFFFFF"/>
                <w:sz w:val="20"/>
                <w:lang w:val="es-ES_tradnl"/>
              </w:rPr>
            </w:pPr>
            <w:r w:rsidRPr="00FF3E63">
              <w:rPr>
                <w:rFonts w:ascii="Tahoma" w:hAnsi="Tahoma" w:cs="Tahoma"/>
                <w:b/>
                <w:color w:val="FFFFFF"/>
                <w:sz w:val="20"/>
                <w:lang w:val="es-ES_tradnl"/>
              </w:rPr>
              <w:t>TOTAL CRITERIOS DE FORMACIÓN (A)</w:t>
            </w:r>
          </w:p>
        </w:tc>
        <w:tc>
          <w:tcPr>
            <w:tcW w:w="2820"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251D0E" w:rsidRPr="00FF3E63" w:rsidRDefault="00251D0E" w:rsidP="006F4C6B">
            <w:pPr>
              <w:pStyle w:val="Prrafodelista"/>
              <w:spacing w:before="60" w:after="60"/>
              <w:ind w:left="0"/>
              <w:jc w:val="center"/>
              <w:rPr>
                <w:rFonts w:ascii="Tahoma" w:hAnsi="Tahoma" w:cs="Tahoma"/>
                <w:b/>
                <w:color w:val="FFFFFF"/>
                <w:sz w:val="20"/>
                <w:lang w:val="es-ES_tradnl"/>
              </w:rPr>
            </w:pPr>
            <w:r>
              <w:rPr>
                <w:rFonts w:ascii="Tahoma" w:hAnsi="Tahoma" w:cs="Tahoma"/>
                <w:b/>
                <w:color w:val="FFFFFF"/>
                <w:sz w:val="20"/>
                <w:lang w:val="es-ES_tradnl"/>
              </w:rPr>
              <w:t>6</w:t>
            </w:r>
            <w:r w:rsidRPr="00FF3E63">
              <w:rPr>
                <w:rFonts w:ascii="Tahoma" w:hAnsi="Tahoma" w:cs="Tahoma"/>
                <w:b/>
                <w:color w:val="FFFFFF"/>
                <w:sz w:val="20"/>
                <w:lang w:val="es-ES_tradnl"/>
              </w:rPr>
              <w:t>0%</w:t>
            </w:r>
          </w:p>
        </w:tc>
      </w:tr>
    </w:tbl>
    <w:p w:rsidR="00251D0E" w:rsidRDefault="00251D0E" w:rsidP="00251D0E"/>
    <w:tbl>
      <w:tblPr>
        <w:tblW w:w="0" w:type="auto"/>
        <w:tblInd w:w="108" w:type="dxa"/>
        <w:tblCellMar>
          <w:left w:w="0" w:type="dxa"/>
          <w:right w:w="0" w:type="dxa"/>
        </w:tblCellMar>
        <w:tblLook w:val="04A0" w:firstRow="1" w:lastRow="0" w:firstColumn="1" w:lastColumn="0" w:noHBand="0" w:noVBand="1"/>
      </w:tblPr>
      <w:tblGrid>
        <w:gridCol w:w="467"/>
        <w:gridCol w:w="5062"/>
        <w:gridCol w:w="3118"/>
      </w:tblGrid>
      <w:tr w:rsidR="00251D0E" w:rsidTr="006F4C6B">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251D0E" w:rsidRDefault="00251D0E"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251D0E" w:rsidRDefault="00251D0E"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118"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251D0E" w:rsidRDefault="00251D0E" w:rsidP="006F4C6B">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PONDERACIÓN SOBRE 40%</w:t>
            </w:r>
          </w:p>
        </w:tc>
      </w:tr>
      <w:tr w:rsidR="00251D0E" w:rsidTr="006F4C6B">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251D0E" w:rsidRDefault="00251D0E"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251D0E" w:rsidRDefault="00251D0E"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Evaluación, Experiencia General y Especifica</w:t>
            </w:r>
          </w:p>
        </w:tc>
        <w:tc>
          <w:tcPr>
            <w:tcW w:w="3118" w:type="dxa"/>
            <w:tcBorders>
              <w:top w:val="nil"/>
              <w:left w:val="nil"/>
              <w:bottom w:val="single" w:sz="8" w:space="0" w:color="44546A"/>
              <w:right w:val="single" w:sz="8" w:space="0" w:color="44546A"/>
            </w:tcBorders>
            <w:tcMar>
              <w:top w:w="0" w:type="dxa"/>
              <w:left w:w="108" w:type="dxa"/>
              <w:bottom w:w="0" w:type="dxa"/>
              <w:right w:w="108" w:type="dxa"/>
            </w:tcMar>
            <w:hideMark/>
          </w:tcPr>
          <w:p w:rsidR="00251D0E" w:rsidRDefault="00251D0E" w:rsidP="006F4C6B">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25%</w:t>
            </w:r>
          </w:p>
        </w:tc>
      </w:tr>
      <w:tr w:rsidR="00251D0E" w:rsidTr="006F4C6B">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251D0E" w:rsidRDefault="00251D0E"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251D0E" w:rsidRDefault="00251D0E" w:rsidP="006F4C6B">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118" w:type="dxa"/>
            <w:tcBorders>
              <w:top w:val="nil"/>
              <w:left w:val="nil"/>
              <w:bottom w:val="single" w:sz="8" w:space="0" w:color="44546A"/>
              <w:right w:val="single" w:sz="8" w:space="0" w:color="44546A"/>
            </w:tcBorders>
            <w:tcMar>
              <w:top w:w="0" w:type="dxa"/>
              <w:left w:w="108" w:type="dxa"/>
              <w:bottom w:w="0" w:type="dxa"/>
              <w:right w:w="108" w:type="dxa"/>
            </w:tcMar>
            <w:hideMark/>
          </w:tcPr>
          <w:p w:rsidR="00251D0E" w:rsidRDefault="00251D0E" w:rsidP="006F4C6B">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15%</w:t>
            </w:r>
          </w:p>
        </w:tc>
      </w:tr>
      <w:tr w:rsidR="00251D0E" w:rsidTr="006F4C6B">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251D0E" w:rsidRDefault="00251D0E" w:rsidP="006F4C6B">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TOTAL CRITERIOS DE EXPERIENCIA (B)</w:t>
            </w:r>
          </w:p>
        </w:tc>
        <w:tc>
          <w:tcPr>
            <w:tcW w:w="3118"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251D0E" w:rsidRDefault="00251D0E" w:rsidP="006F4C6B">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40%</w:t>
            </w:r>
          </w:p>
        </w:tc>
      </w:tr>
    </w:tbl>
    <w:p w:rsidR="00251D0E" w:rsidRDefault="00251D0E" w:rsidP="00251D0E">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6"/>
        <w:gridCol w:w="3011"/>
      </w:tblGrid>
      <w:tr w:rsidR="00251D0E" w:rsidTr="006F4C6B">
        <w:tc>
          <w:tcPr>
            <w:tcW w:w="5636"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251D0E" w:rsidRPr="00FF3E63" w:rsidRDefault="00251D0E" w:rsidP="006F4C6B">
            <w:pPr>
              <w:pStyle w:val="Prrafodelista"/>
              <w:spacing w:before="60" w:after="60"/>
              <w:ind w:left="0"/>
              <w:jc w:val="center"/>
              <w:rPr>
                <w:rFonts w:ascii="Tahoma" w:hAnsi="Tahoma" w:cs="Tahoma"/>
                <w:b/>
                <w:color w:val="FFFFFF"/>
                <w:sz w:val="20"/>
                <w:lang w:val="es-ES_tradnl"/>
              </w:rPr>
            </w:pPr>
            <w:r w:rsidRPr="00FF3E63">
              <w:rPr>
                <w:rFonts w:ascii="Tahoma" w:hAnsi="Tahoma" w:cs="Tahoma"/>
                <w:b/>
                <w:color w:val="FFFFFF"/>
                <w:sz w:val="20"/>
                <w:lang w:val="es-ES_tradnl"/>
              </w:rPr>
              <w:t>CALIFICACION TOTAL (A + B)</w:t>
            </w:r>
          </w:p>
        </w:tc>
        <w:tc>
          <w:tcPr>
            <w:tcW w:w="3011"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251D0E" w:rsidRPr="00FF3E63" w:rsidRDefault="00251D0E" w:rsidP="006F4C6B">
            <w:pPr>
              <w:pStyle w:val="Prrafodelista"/>
              <w:spacing w:before="60" w:after="60"/>
              <w:ind w:left="0"/>
              <w:jc w:val="center"/>
              <w:rPr>
                <w:rFonts w:ascii="Tahoma" w:hAnsi="Tahoma" w:cs="Tahoma"/>
                <w:b/>
                <w:color w:val="FFFFFF"/>
                <w:sz w:val="20"/>
                <w:lang w:val="es-ES_tradnl"/>
              </w:rPr>
            </w:pPr>
            <w:r w:rsidRPr="00FF3E63">
              <w:rPr>
                <w:rFonts w:ascii="Tahoma" w:hAnsi="Tahoma" w:cs="Tahoma"/>
                <w:b/>
                <w:color w:val="FFFFFF"/>
                <w:sz w:val="20"/>
                <w:lang w:val="es-ES_tradnl"/>
              </w:rPr>
              <w:t>100%</w:t>
            </w:r>
          </w:p>
        </w:tc>
      </w:tr>
    </w:tbl>
    <w:p w:rsidR="00251D0E" w:rsidRDefault="00251D0E" w:rsidP="002F3116">
      <w:pPr>
        <w:rPr>
          <w:rFonts w:ascii="Tahoma" w:hAnsi="Tahoma" w:cs="Tahoma"/>
          <w:b/>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82</w:t>
      </w:r>
      <w:r w:rsidRPr="008453EF">
        <w:rPr>
          <w:rFonts w:ascii="Tahoma" w:hAnsi="Tahoma" w:cs="Tahoma"/>
          <w:b/>
          <w:color w:val="44546A"/>
          <w:lang w:val="es-ES_tradnl"/>
        </w:rPr>
        <w:t>%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6F1D22" w:rsidRDefault="006F1D22" w:rsidP="00251D0E">
      <w:pPr>
        <w:ind w:firstLine="708"/>
        <w:jc w:val="center"/>
        <w:rPr>
          <w:rFonts w:ascii="Tahoma" w:hAnsi="Tahoma" w:cs="Tahoma"/>
          <w:b/>
          <w:color w:val="44546A"/>
          <w:lang w:val="es-ES_tradnl"/>
        </w:rPr>
      </w:pPr>
    </w:p>
    <w:p w:rsidR="00251D0E" w:rsidRDefault="00251D0E" w:rsidP="00251D0E">
      <w:pPr>
        <w:pStyle w:val="Prrafodelista"/>
        <w:numPr>
          <w:ilvl w:val="0"/>
          <w:numId w:val="6"/>
        </w:numPr>
        <w:ind w:left="1134"/>
        <w:rPr>
          <w:b/>
        </w:rPr>
      </w:pPr>
      <w:r>
        <w:rPr>
          <w:b/>
        </w:rPr>
        <w:t>PRESENTACIÓN DE PROPUESTAS</w:t>
      </w:r>
    </w:p>
    <w:p w:rsidR="00251D0E" w:rsidRPr="00816264" w:rsidRDefault="00251D0E" w:rsidP="00251D0E">
      <w:pPr>
        <w:pStyle w:val="Prrafodelista"/>
        <w:jc w:val="both"/>
        <w:rPr>
          <w:rFonts w:ascii="Tahoma" w:hAnsi="Tahoma" w:cs="Tahoma"/>
        </w:rPr>
      </w:pPr>
      <w:r w:rsidRPr="00816264">
        <w:rPr>
          <w:rFonts w:ascii="Tahoma" w:hAnsi="Tahoma" w:cs="Tahoma"/>
        </w:rPr>
        <w:t>La propuesta debe enviar</w:t>
      </w:r>
      <w:r>
        <w:rPr>
          <w:rFonts w:ascii="Tahoma" w:hAnsi="Tahoma" w:cs="Tahoma"/>
        </w:rPr>
        <w:t>se</w:t>
      </w:r>
      <w:r w:rsidRPr="00816264">
        <w:rPr>
          <w:rFonts w:ascii="Tahoma" w:hAnsi="Tahoma" w:cs="Tahoma"/>
        </w:rPr>
        <w:t xml:space="preserve"> a las Oficinas de ENTEL S.A. de La Paz Bolivia</w:t>
      </w:r>
      <w:r>
        <w:rPr>
          <w:rFonts w:ascii="Tahoma" w:hAnsi="Tahoma" w:cs="Tahoma"/>
        </w:rPr>
        <w:t>,</w:t>
      </w:r>
      <w:r w:rsidRPr="00816264">
        <w:rPr>
          <w:rFonts w:ascii="Tahoma" w:hAnsi="Tahoma" w:cs="Tahoma"/>
        </w:rPr>
        <w:t xml:space="preserve"> ubicada</w:t>
      </w:r>
      <w:r>
        <w:rPr>
          <w:rFonts w:ascii="Tahoma" w:hAnsi="Tahoma" w:cs="Tahoma"/>
        </w:rPr>
        <w:t>s</w:t>
      </w:r>
      <w:r w:rsidRPr="00816264">
        <w:rPr>
          <w:rFonts w:ascii="Tahoma" w:hAnsi="Tahoma" w:cs="Tahoma"/>
        </w:rPr>
        <w:t xml:space="preserve"> en el Edificio Tower </w:t>
      </w:r>
      <w:r>
        <w:rPr>
          <w:rFonts w:ascii="Tahoma" w:hAnsi="Tahoma" w:cs="Tahoma"/>
        </w:rPr>
        <w:t>de</w:t>
      </w:r>
      <w:r w:rsidRPr="00816264">
        <w:rPr>
          <w:rFonts w:ascii="Tahoma" w:hAnsi="Tahoma" w:cs="Tahoma"/>
        </w:rPr>
        <w:t xml:space="preserve"> la calle Federico </w:t>
      </w:r>
      <w:proofErr w:type="spellStart"/>
      <w:r w:rsidRPr="00816264">
        <w:rPr>
          <w:rFonts w:ascii="Tahoma" w:hAnsi="Tahoma" w:cs="Tahoma"/>
        </w:rPr>
        <w:t>Zuaz</w:t>
      </w:r>
      <w:r w:rsidRPr="003A6EB8">
        <w:rPr>
          <w:rFonts w:ascii="Tahoma" w:hAnsi="Tahoma" w:cs="Tahoma"/>
        </w:rPr>
        <w:t>o</w:t>
      </w:r>
      <w:proofErr w:type="spellEnd"/>
      <w:r w:rsidRPr="003A6EB8">
        <w:rPr>
          <w:rFonts w:ascii="Tahoma" w:hAnsi="Tahoma" w:cs="Tahoma"/>
        </w:rPr>
        <w:t xml:space="preserve"> N° 1771</w:t>
      </w:r>
      <w:r>
        <w:rPr>
          <w:rFonts w:ascii="Tahoma" w:hAnsi="Tahoma" w:cs="Tahoma"/>
        </w:rPr>
        <w:t xml:space="preserve"> </w:t>
      </w:r>
      <w:r w:rsidRPr="003A6EB8">
        <w:rPr>
          <w:rFonts w:ascii="Tahoma" w:hAnsi="Tahoma" w:cs="Tahoma"/>
        </w:rPr>
        <w:t>Piso 6</w:t>
      </w:r>
      <w:r>
        <w:rPr>
          <w:rFonts w:ascii="Tahoma" w:hAnsi="Tahoma" w:cs="Tahoma"/>
        </w:rPr>
        <w:t>,</w:t>
      </w:r>
      <w:r w:rsidRPr="003A6EB8">
        <w:rPr>
          <w:rFonts w:ascii="Tahoma" w:hAnsi="Tahoma" w:cs="Tahoma"/>
        </w:rPr>
        <w:t xml:space="preserve"> dirigid</w:t>
      </w:r>
      <w:r>
        <w:rPr>
          <w:rFonts w:ascii="Tahoma" w:hAnsi="Tahoma" w:cs="Tahoma"/>
        </w:rPr>
        <w:t>a</w:t>
      </w:r>
      <w:r w:rsidRPr="003A6EB8">
        <w:rPr>
          <w:rFonts w:ascii="Tahoma" w:hAnsi="Tahoma" w:cs="Tahoma"/>
        </w:rPr>
        <w:t xml:space="preserve"> a la Subgerencia de Adquisiciones</w:t>
      </w:r>
      <w:r>
        <w:rPr>
          <w:rFonts w:ascii="Tahoma" w:hAnsi="Tahoma" w:cs="Tahoma"/>
        </w:rPr>
        <w:t>,</w:t>
      </w:r>
      <w:r w:rsidRPr="003A6EB8">
        <w:rPr>
          <w:rFonts w:ascii="Tahoma" w:hAnsi="Tahoma" w:cs="Tahoma"/>
        </w:rPr>
        <w:t xml:space="preserve"> en </w:t>
      </w:r>
      <w:r w:rsidRPr="003A6EB8">
        <w:rPr>
          <w:rFonts w:ascii="Tahoma" w:hAnsi="Tahoma" w:cs="Tahoma"/>
          <w:b/>
          <w:bCs/>
        </w:rPr>
        <w:t>sobre cerrado</w:t>
      </w:r>
      <w:r>
        <w:rPr>
          <w:rFonts w:ascii="Tahoma" w:hAnsi="Tahoma" w:cs="Tahoma"/>
        </w:rPr>
        <w:t xml:space="preserve"> hasta </w:t>
      </w:r>
      <w:r w:rsidRPr="003A6EB8">
        <w:rPr>
          <w:rFonts w:ascii="Tahoma" w:hAnsi="Tahoma" w:cs="Tahoma"/>
        </w:rPr>
        <w:t xml:space="preserve">el día </w:t>
      </w:r>
      <w:r w:rsidR="00476CD9">
        <w:rPr>
          <w:rFonts w:ascii="Tahoma" w:hAnsi="Tahoma" w:cs="Tahoma"/>
          <w:b/>
          <w:bCs/>
        </w:rPr>
        <w:t>07</w:t>
      </w:r>
      <w:r>
        <w:rPr>
          <w:rFonts w:ascii="Tahoma" w:hAnsi="Tahoma" w:cs="Tahoma"/>
          <w:b/>
          <w:bCs/>
        </w:rPr>
        <w:t xml:space="preserve"> de </w:t>
      </w:r>
      <w:r w:rsidR="00476CD9">
        <w:rPr>
          <w:rFonts w:ascii="Tahoma" w:hAnsi="Tahoma" w:cs="Tahoma"/>
          <w:b/>
          <w:bCs/>
        </w:rPr>
        <w:t>noviembre</w:t>
      </w:r>
      <w:r>
        <w:rPr>
          <w:rFonts w:ascii="Tahoma" w:hAnsi="Tahoma" w:cs="Tahoma"/>
          <w:b/>
          <w:bCs/>
        </w:rPr>
        <w:t xml:space="preserve"> de 2017 hasta las </w:t>
      </w:r>
      <w:r w:rsidR="00476CD9">
        <w:rPr>
          <w:rFonts w:ascii="Tahoma" w:hAnsi="Tahoma" w:cs="Tahoma"/>
          <w:b/>
          <w:bCs/>
        </w:rPr>
        <w:t>10</w:t>
      </w:r>
      <w:r>
        <w:rPr>
          <w:rFonts w:ascii="Tahoma" w:hAnsi="Tahoma" w:cs="Tahoma"/>
          <w:b/>
          <w:bCs/>
        </w:rPr>
        <w:t>:</w:t>
      </w:r>
      <w:r w:rsidR="00476CD9">
        <w:rPr>
          <w:rFonts w:ascii="Tahoma" w:hAnsi="Tahoma" w:cs="Tahoma"/>
          <w:b/>
          <w:bCs/>
        </w:rPr>
        <w:t>30</w:t>
      </w:r>
      <w:r>
        <w:rPr>
          <w:rFonts w:ascii="Tahoma" w:hAnsi="Tahoma" w:cs="Tahoma"/>
          <w:b/>
          <w:bCs/>
        </w:rPr>
        <w:t xml:space="preserve"> </w:t>
      </w:r>
      <w:r w:rsidR="00476CD9">
        <w:rPr>
          <w:rFonts w:ascii="Tahoma" w:hAnsi="Tahoma" w:cs="Tahoma"/>
          <w:b/>
          <w:bCs/>
        </w:rPr>
        <w:t>a</w:t>
      </w:r>
      <w:r w:rsidR="00075568">
        <w:rPr>
          <w:rFonts w:ascii="Tahoma" w:hAnsi="Tahoma" w:cs="Tahoma"/>
          <w:b/>
          <w:bCs/>
        </w:rPr>
        <w:t>.m.</w:t>
      </w:r>
      <w:r w:rsidRPr="00EF6AB6">
        <w:rPr>
          <w:rFonts w:ascii="Tahoma" w:hAnsi="Tahoma" w:cs="Tahoma"/>
        </w:rPr>
        <w:t>.</w:t>
      </w:r>
      <w:r w:rsidRPr="00816264">
        <w:rPr>
          <w:rFonts w:ascii="Tahoma" w:hAnsi="Tahoma" w:cs="Tahoma"/>
        </w:rPr>
        <w:t xml:space="preserve"> No serán aceptadas ni consideradas las propuestas recibidas en oficinas postales o cualquier otro lugar, aunque fueran dependencias de ENTEL S.A.</w:t>
      </w:r>
      <w:r>
        <w:rPr>
          <w:rFonts w:ascii="Tahoma" w:hAnsi="Tahoma" w:cs="Tahoma"/>
        </w:rPr>
        <w:t>,</w:t>
      </w:r>
      <w:r w:rsidRPr="00816264">
        <w:rPr>
          <w:rFonts w:ascii="Tahoma" w:hAnsi="Tahoma" w:cs="Tahoma"/>
        </w:rPr>
        <w:t xml:space="preserve"> diferente al domicilio señalado y tampoco serán consideradas las ofertas entregadas pasados el día y hora límite señalado</w:t>
      </w:r>
      <w:r>
        <w:rPr>
          <w:rFonts w:ascii="Tahoma" w:hAnsi="Tahoma" w:cs="Tahoma"/>
        </w:rPr>
        <w:t>s</w:t>
      </w:r>
      <w:r w:rsidRPr="00816264">
        <w:rPr>
          <w:rFonts w:ascii="Tahoma" w:hAnsi="Tahoma" w:cs="Tahoma"/>
        </w:rPr>
        <w:t xml:space="preserve"> por ENTEL S.A.</w:t>
      </w:r>
    </w:p>
    <w:p w:rsidR="00251D0E" w:rsidRPr="00C651D5" w:rsidRDefault="00251D0E" w:rsidP="00251D0E">
      <w:pPr>
        <w:jc w:val="both"/>
      </w:pPr>
      <w:r w:rsidRPr="00F918CB">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251D0E" w:rsidRPr="00404597" w:rsidTr="006F4C6B">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251D0E" w:rsidRPr="00404597" w:rsidRDefault="00251D0E" w:rsidP="006F4C6B">
            <w:pPr>
              <w:spacing w:after="120" w:line="240" w:lineRule="auto"/>
              <w:ind w:left="130"/>
              <w:jc w:val="center"/>
              <w:rPr>
                <w:rFonts w:ascii="Tahoma" w:hAnsi="Tahoma" w:cs="Tahoma"/>
              </w:rPr>
            </w:pPr>
            <w:r w:rsidRPr="00404597">
              <w:rPr>
                <w:rFonts w:ascii="Tahoma" w:hAnsi="Tahoma" w:cs="Tahoma"/>
              </w:rPr>
              <w:t>ENTEL S.A.</w:t>
            </w:r>
          </w:p>
          <w:p w:rsidR="00251D0E" w:rsidRPr="00404597" w:rsidRDefault="00251D0E" w:rsidP="006F4C6B">
            <w:pPr>
              <w:spacing w:after="120" w:line="240" w:lineRule="auto"/>
              <w:ind w:left="130"/>
              <w:jc w:val="center"/>
              <w:rPr>
                <w:rFonts w:ascii="Tahoma" w:hAnsi="Tahoma" w:cs="Tahoma"/>
              </w:rPr>
            </w:pPr>
            <w:r w:rsidRPr="00404597">
              <w:rPr>
                <w:rFonts w:ascii="Tahoma" w:hAnsi="Tahoma" w:cs="Tahoma"/>
              </w:rPr>
              <w:t xml:space="preserve">COTIZACION SIMPLE N° </w:t>
            </w:r>
            <w:r w:rsidR="00476CD9">
              <w:rPr>
                <w:rFonts w:ascii="Tahoma" w:hAnsi="Tahoma" w:cs="Tahoma"/>
              </w:rPr>
              <w:t>178</w:t>
            </w:r>
            <w:r w:rsidRPr="00404597">
              <w:rPr>
                <w:rFonts w:ascii="Tahoma" w:hAnsi="Tahoma" w:cs="Tahoma"/>
              </w:rPr>
              <w:t>/2017</w:t>
            </w:r>
          </w:p>
          <w:p w:rsidR="00251D0E" w:rsidRPr="00404597" w:rsidRDefault="00251D0E" w:rsidP="006F4C6B">
            <w:pPr>
              <w:spacing w:after="120" w:line="240" w:lineRule="auto"/>
              <w:ind w:left="130"/>
              <w:jc w:val="center"/>
              <w:rPr>
                <w:rFonts w:ascii="Tahoma" w:hAnsi="Tahoma" w:cs="Tahoma"/>
              </w:rPr>
            </w:pPr>
            <w:r w:rsidRPr="00404597">
              <w:rPr>
                <w:rFonts w:ascii="Tahoma" w:hAnsi="Tahoma" w:cs="Tahoma"/>
              </w:rPr>
              <w:t xml:space="preserve">“CONTRATACIÓN  CONSULTORES </w:t>
            </w:r>
            <w:r w:rsidRPr="00890532">
              <w:rPr>
                <w:rFonts w:ascii="Tahoma" w:hAnsi="Tahoma" w:cs="Tahoma"/>
              </w:rPr>
              <w:t>PROYECTO INSTALACIÓN DE COMUNICACIONES POR RADIO BASES IRB-1</w:t>
            </w:r>
            <w:r w:rsidRPr="00404597">
              <w:rPr>
                <w:rFonts w:ascii="Tahoma" w:hAnsi="Tahoma" w:cs="Tahoma"/>
              </w:rPr>
              <w:t>”</w:t>
            </w:r>
          </w:p>
          <w:p w:rsidR="00251D0E" w:rsidRPr="00404597" w:rsidRDefault="00251D0E" w:rsidP="006F4C6B">
            <w:pPr>
              <w:spacing w:after="120" w:line="240" w:lineRule="auto"/>
              <w:ind w:left="130"/>
              <w:jc w:val="center"/>
              <w:rPr>
                <w:rFonts w:ascii="Tahoma" w:hAnsi="Tahoma" w:cs="Tahoma"/>
                <w:sz w:val="26"/>
                <w:szCs w:val="26"/>
              </w:rPr>
            </w:pPr>
            <w:r w:rsidRPr="00404597">
              <w:rPr>
                <w:rFonts w:ascii="Tahoma" w:hAnsi="Tahoma" w:cs="Tahoma"/>
                <w:b/>
                <w:sz w:val="26"/>
                <w:szCs w:val="26"/>
              </w:rPr>
              <w:t>“CONSULTOR   DE OBRAS CIVILES”</w:t>
            </w:r>
            <w:r w:rsidRPr="00404597">
              <w:rPr>
                <w:rFonts w:ascii="Tahoma" w:hAnsi="Tahoma" w:cs="Tahoma"/>
                <w:sz w:val="26"/>
                <w:szCs w:val="26"/>
              </w:rPr>
              <w:t xml:space="preserve"> </w:t>
            </w:r>
          </w:p>
          <w:p w:rsidR="00251D0E" w:rsidRPr="00404597" w:rsidRDefault="00251D0E" w:rsidP="006F4C6B">
            <w:pPr>
              <w:spacing w:after="120" w:line="240" w:lineRule="auto"/>
              <w:ind w:left="130"/>
              <w:jc w:val="center"/>
              <w:rPr>
                <w:rFonts w:ascii="Tahoma" w:hAnsi="Tahoma" w:cs="Tahoma"/>
              </w:rPr>
            </w:pPr>
            <w:r w:rsidRPr="00404597">
              <w:rPr>
                <w:rFonts w:ascii="Tahoma" w:hAnsi="Tahoma" w:cs="Tahoma"/>
              </w:rPr>
              <w:t>NOMBRES Y APELLIDOS DEL PROPONENTE</w:t>
            </w:r>
          </w:p>
          <w:p w:rsidR="00251D0E" w:rsidRPr="00404597" w:rsidRDefault="00251D0E" w:rsidP="006F4C6B">
            <w:pPr>
              <w:spacing w:after="120" w:line="240" w:lineRule="auto"/>
              <w:ind w:left="130"/>
              <w:jc w:val="center"/>
              <w:rPr>
                <w:rFonts w:ascii="Tahoma" w:hAnsi="Tahoma" w:cs="Tahoma"/>
              </w:rPr>
            </w:pPr>
            <w:r w:rsidRPr="00404597">
              <w:rPr>
                <w:rFonts w:ascii="Tahoma" w:hAnsi="Tahoma" w:cs="Tahoma"/>
              </w:rPr>
              <w:t>TELEFONO Y/O CELULAR DE CONTACTO</w:t>
            </w:r>
          </w:p>
          <w:p w:rsidR="00251D0E" w:rsidRPr="00404597" w:rsidRDefault="00251D0E" w:rsidP="006F4C6B">
            <w:pPr>
              <w:spacing w:after="120" w:line="240" w:lineRule="auto"/>
              <w:ind w:left="130"/>
              <w:jc w:val="center"/>
              <w:rPr>
                <w:rFonts w:ascii="Tahoma" w:hAnsi="Tahoma" w:cs="Tahoma"/>
              </w:rPr>
            </w:pPr>
            <w:r w:rsidRPr="00404597">
              <w:rPr>
                <w:rFonts w:ascii="Tahoma" w:hAnsi="Tahoma" w:cs="Tahoma"/>
              </w:rPr>
              <w:t>CORREO ELECTRÓNICO DE CONTACTO</w:t>
            </w:r>
          </w:p>
        </w:tc>
      </w:tr>
    </w:tbl>
    <w:p w:rsidR="00251D0E" w:rsidRPr="00404597" w:rsidRDefault="00251D0E" w:rsidP="00251D0E"/>
    <w:p w:rsidR="00391081" w:rsidRDefault="00391081">
      <w: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91081" w:rsidRPr="00391081" w:rsidTr="00BB4B0D">
        <w:trPr>
          <w:trHeight w:val="617"/>
        </w:trPr>
        <w:tc>
          <w:tcPr>
            <w:tcW w:w="2410" w:type="dxa"/>
            <w:shd w:val="clear" w:color="auto" w:fill="004990"/>
            <w:vAlign w:val="center"/>
          </w:tcPr>
          <w:p w:rsidR="00391081" w:rsidRPr="00391081" w:rsidRDefault="00391081" w:rsidP="00391081">
            <w:pPr>
              <w:spacing w:after="0" w:line="240" w:lineRule="auto"/>
              <w:jc w:val="center"/>
              <w:rPr>
                <w:rFonts w:ascii="Tahoma" w:eastAsia="Times New Roman" w:hAnsi="Tahoma" w:cs="Tahoma"/>
                <w:b/>
                <w:color w:val="FFFFFF"/>
                <w:sz w:val="28"/>
                <w:szCs w:val="28"/>
                <w:lang w:val="pt-BR" w:eastAsia="x-none"/>
              </w:rPr>
            </w:pPr>
            <w:r w:rsidRPr="00391081">
              <w:rPr>
                <w:rFonts w:ascii="Tahoma" w:eastAsia="Times New Roman" w:hAnsi="Tahoma" w:cs="Tahoma"/>
                <w:b/>
                <w:color w:val="FFFFFF"/>
                <w:sz w:val="28"/>
                <w:szCs w:val="28"/>
                <w:lang w:val="pt-BR" w:eastAsia="x-none"/>
              </w:rPr>
              <w:lastRenderedPageBreak/>
              <w:t xml:space="preserve">ANEXO No. </w:t>
            </w:r>
            <w:proofErr w:type="gramStart"/>
            <w:r>
              <w:rPr>
                <w:rFonts w:ascii="Tahoma" w:eastAsia="Times New Roman" w:hAnsi="Tahoma" w:cs="Tahoma"/>
                <w:b/>
                <w:color w:val="FFFFFF"/>
                <w:sz w:val="28"/>
                <w:szCs w:val="28"/>
                <w:lang w:val="pt-BR" w:eastAsia="x-none"/>
              </w:rPr>
              <w:t>1</w:t>
            </w:r>
            <w:proofErr w:type="gramEnd"/>
          </w:p>
        </w:tc>
        <w:tc>
          <w:tcPr>
            <w:tcW w:w="7365" w:type="dxa"/>
            <w:vAlign w:val="center"/>
          </w:tcPr>
          <w:p w:rsidR="00391081" w:rsidRPr="00391081" w:rsidRDefault="00430DD1" w:rsidP="00430DD1">
            <w:pPr>
              <w:spacing w:after="0" w:line="240" w:lineRule="auto"/>
              <w:ind w:left="567"/>
              <w:jc w:val="center"/>
              <w:rPr>
                <w:rFonts w:ascii="Tahoma" w:eastAsia="Times New Roman" w:hAnsi="Tahoma" w:cs="Tahoma"/>
                <w:b/>
                <w:color w:val="004990"/>
                <w:lang w:val="pt-BR" w:eastAsia="es-ES"/>
              </w:rPr>
            </w:pPr>
            <w:r>
              <w:rPr>
                <w:rFonts w:ascii="Tahoma" w:eastAsia="Times New Roman" w:hAnsi="Tahoma" w:cs="Tahoma"/>
                <w:b/>
                <w:color w:val="004990"/>
                <w:lang w:val="pt-BR" w:eastAsia="es-ES"/>
              </w:rPr>
              <w:t xml:space="preserve">DECLARACIÓN DE INTEGRIDAD DEL </w:t>
            </w:r>
            <w:r w:rsidR="00391081" w:rsidRPr="00391081">
              <w:rPr>
                <w:rFonts w:ascii="Tahoma" w:eastAsia="Times New Roman" w:hAnsi="Tahoma" w:cs="Tahoma"/>
                <w:b/>
                <w:color w:val="004990"/>
                <w:lang w:val="pt-BR" w:eastAsia="es-ES"/>
              </w:rPr>
              <w:t>PROPONENTE</w:t>
            </w:r>
          </w:p>
        </w:tc>
      </w:tr>
    </w:tbl>
    <w:p w:rsidR="00391081" w:rsidRPr="00391081" w:rsidRDefault="00391081" w:rsidP="00391081">
      <w:pPr>
        <w:spacing w:after="0" w:line="240" w:lineRule="auto"/>
        <w:jc w:val="both"/>
        <w:rPr>
          <w:rFonts w:ascii="Tahoma" w:eastAsia="Times New Roman" w:hAnsi="Tahoma" w:cs="Tahoma"/>
          <w:b/>
          <w:color w:val="365F91"/>
          <w:sz w:val="16"/>
          <w:szCs w:val="16"/>
          <w:lang w:val="pt-BR" w:eastAsia="es-ES"/>
        </w:rPr>
      </w:pPr>
    </w:p>
    <w:p w:rsidR="00391081" w:rsidRPr="00391081" w:rsidRDefault="00391081" w:rsidP="00391081">
      <w:pPr>
        <w:spacing w:after="0" w:line="240" w:lineRule="auto"/>
        <w:jc w:val="both"/>
        <w:rPr>
          <w:rFonts w:ascii="Tahoma" w:eastAsia="Times New Roman" w:hAnsi="Tahoma" w:cs="Tahoma"/>
          <w:b/>
          <w:color w:val="365F91"/>
          <w:sz w:val="16"/>
          <w:szCs w:val="16"/>
          <w:lang w:val="es-ES" w:eastAsia="es-ES"/>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391081" w:rsidRPr="00391081" w:rsidTr="00BB4B0D">
        <w:trPr>
          <w:trHeight w:val="261"/>
        </w:trPr>
        <w:tc>
          <w:tcPr>
            <w:tcW w:w="2691" w:type="dxa"/>
            <w:tcBorders>
              <w:top w:val="nil"/>
              <w:left w:val="nil"/>
              <w:bottom w:val="nil"/>
              <w:right w:val="nil"/>
            </w:tcBorders>
            <w:tcMar>
              <w:left w:w="0" w:type="dxa"/>
              <w:right w:w="0" w:type="dxa"/>
            </w:tcMar>
            <w:vAlign w:val="center"/>
          </w:tcPr>
          <w:p w:rsidR="00391081" w:rsidRPr="00391081" w:rsidRDefault="00391081" w:rsidP="00391081">
            <w:pPr>
              <w:spacing w:after="0" w:line="240" w:lineRule="auto"/>
              <w:rPr>
                <w:rFonts w:ascii="Tahoma" w:eastAsia="Times New Roman" w:hAnsi="Tahoma" w:cs="Tahoma"/>
                <w:color w:val="365F91"/>
                <w:lang w:val="es-ES" w:eastAsia="es-ES"/>
              </w:rPr>
            </w:pPr>
            <w:r>
              <w:rPr>
                <w:rFonts w:ascii="Tahoma" w:eastAsia="Times New Roman" w:hAnsi="Tahoma" w:cs="Tahoma"/>
                <w:color w:val="365F91"/>
                <w:lang w:val="es-ES" w:eastAsia="es-ES"/>
              </w:rPr>
              <w:t>Nombre:</w:t>
            </w:r>
          </w:p>
        </w:tc>
        <w:tc>
          <w:tcPr>
            <w:tcW w:w="193" w:type="dxa"/>
            <w:tcBorders>
              <w:top w:val="nil"/>
              <w:left w:val="nil"/>
              <w:bottom w:val="nil"/>
              <w:right w:val="nil"/>
            </w:tcBorders>
            <w:vAlign w:val="center"/>
          </w:tcPr>
          <w:p w:rsidR="00391081" w:rsidRPr="00391081" w:rsidRDefault="00391081" w:rsidP="00391081">
            <w:pPr>
              <w:spacing w:after="0" w:line="240" w:lineRule="auto"/>
              <w:jc w:val="center"/>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w:t>
            </w:r>
          </w:p>
        </w:tc>
        <w:tc>
          <w:tcPr>
            <w:tcW w:w="190" w:type="dxa"/>
            <w:tcBorders>
              <w:top w:val="nil"/>
              <w:left w:val="nil"/>
              <w:bottom w:val="nil"/>
              <w:right w:val="single" w:sz="8" w:space="0" w:color="004990"/>
            </w:tcBorders>
            <w:vAlign w:val="center"/>
          </w:tcPr>
          <w:p w:rsidR="00391081" w:rsidRPr="00391081" w:rsidRDefault="00391081" w:rsidP="00391081">
            <w:pPr>
              <w:spacing w:after="0" w:line="240" w:lineRule="auto"/>
              <w:rPr>
                <w:rFonts w:ascii="Arial" w:eastAsia="Times New Roman" w:hAnsi="Arial" w:cs="Arial"/>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391081" w:rsidRPr="00391081" w:rsidRDefault="00391081" w:rsidP="00391081">
            <w:pPr>
              <w:spacing w:after="0" w:line="240" w:lineRule="auto"/>
              <w:rPr>
                <w:rFonts w:ascii="Tahoma" w:eastAsia="Times New Roman" w:hAnsi="Tahoma" w:cs="Tahoma"/>
                <w:color w:val="365F91"/>
                <w:lang w:val="es-ES" w:eastAsia="es-ES"/>
              </w:rPr>
            </w:pPr>
          </w:p>
        </w:tc>
      </w:tr>
      <w:tr w:rsidR="00391081" w:rsidRPr="00391081" w:rsidTr="00BB4B0D">
        <w:trPr>
          <w:trHeight w:val="246"/>
        </w:trPr>
        <w:tc>
          <w:tcPr>
            <w:tcW w:w="2691" w:type="dxa"/>
            <w:tcBorders>
              <w:top w:val="nil"/>
              <w:left w:val="nil"/>
              <w:bottom w:val="nil"/>
              <w:right w:val="nil"/>
            </w:tcBorders>
            <w:tcMar>
              <w:left w:w="0" w:type="dxa"/>
              <w:right w:w="0" w:type="dxa"/>
            </w:tcMar>
            <w:vAlign w:val="center"/>
          </w:tcPr>
          <w:p w:rsidR="00391081" w:rsidRPr="00391081" w:rsidRDefault="00391081" w:rsidP="00391081">
            <w:pPr>
              <w:spacing w:after="0" w:line="240" w:lineRule="auto"/>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Objeto del Proceso</w:t>
            </w:r>
          </w:p>
        </w:tc>
        <w:tc>
          <w:tcPr>
            <w:tcW w:w="193" w:type="dxa"/>
            <w:tcBorders>
              <w:top w:val="nil"/>
              <w:left w:val="nil"/>
              <w:bottom w:val="nil"/>
              <w:right w:val="nil"/>
            </w:tcBorders>
            <w:vAlign w:val="center"/>
          </w:tcPr>
          <w:p w:rsidR="00391081" w:rsidRPr="00391081" w:rsidRDefault="00391081" w:rsidP="00391081">
            <w:pPr>
              <w:spacing w:after="0" w:line="240" w:lineRule="auto"/>
              <w:jc w:val="center"/>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w:t>
            </w:r>
          </w:p>
        </w:tc>
        <w:tc>
          <w:tcPr>
            <w:tcW w:w="190" w:type="dxa"/>
            <w:tcBorders>
              <w:top w:val="nil"/>
              <w:left w:val="nil"/>
              <w:bottom w:val="nil"/>
              <w:right w:val="single" w:sz="8" w:space="0" w:color="004990"/>
            </w:tcBorders>
            <w:vAlign w:val="center"/>
          </w:tcPr>
          <w:p w:rsidR="00391081" w:rsidRPr="00391081" w:rsidRDefault="00391081" w:rsidP="00391081">
            <w:pPr>
              <w:spacing w:after="0" w:line="240" w:lineRule="auto"/>
              <w:rPr>
                <w:rFonts w:ascii="Arial" w:eastAsia="Times New Roman" w:hAnsi="Arial" w:cs="Arial"/>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391081" w:rsidRPr="00391081" w:rsidRDefault="00391081" w:rsidP="00391081">
            <w:pPr>
              <w:spacing w:after="0" w:line="240" w:lineRule="auto"/>
              <w:rPr>
                <w:rFonts w:ascii="Tahoma" w:eastAsia="Times New Roman" w:hAnsi="Tahoma" w:cs="Tahoma"/>
                <w:color w:val="365F91"/>
                <w:lang w:val="es-ES" w:eastAsia="es-ES"/>
              </w:rPr>
            </w:pPr>
          </w:p>
        </w:tc>
      </w:tr>
      <w:tr w:rsidR="00391081" w:rsidRPr="00391081" w:rsidTr="00BB4B0D">
        <w:trPr>
          <w:trHeight w:val="261"/>
        </w:trPr>
        <w:tc>
          <w:tcPr>
            <w:tcW w:w="2691" w:type="dxa"/>
            <w:tcBorders>
              <w:top w:val="nil"/>
              <w:left w:val="nil"/>
              <w:bottom w:val="nil"/>
              <w:right w:val="nil"/>
            </w:tcBorders>
            <w:tcMar>
              <w:left w:w="0" w:type="dxa"/>
              <w:right w:w="0" w:type="dxa"/>
            </w:tcMar>
            <w:vAlign w:val="center"/>
          </w:tcPr>
          <w:p w:rsidR="00391081" w:rsidRPr="00391081" w:rsidRDefault="00391081" w:rsidP="00391081">
            <w:pPr>
              <w:spacing w:after="0" w:line="240" w:lineRule="auto"/>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N° de Convocatoria</w:t>
            </w:r>
          </w:p>
        </w:tc>
        <w:tc>
          <w:tcPr>
            <w:tcW w:w="193" w:type="dxa"/>
            <w:tcBorders>
              <w:top w:val="nil"/>
              <w:left w:val="nil"/>
              <w:bottom w:val="nil"/>
              <w:right w:val="nil"/>
            </w:tcBorders>
            <w:vAlign w:val="center"/>
          </w:tcPr>
          <w:p w:rsidR="00391081" w:rsidRPr="00391081" w:rsidRDefault="00391081" w:rsidP="00391081">
            <w:pPr>
              <w:spacing w:after="0" w:line="240" w:lineRule="auto"/>
              <w:jc w:val="center"/>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w:t>
            </w:r>
          </w:p>
        </w:tc>
        <w:tc>
          <w:tcPr>
            <w:tcW w:w="190" w:type="dxa"/>
            <w:tcBorders>
              <w:top w:val="nil"/>
              <w:left w:val="nil"/>
              <w:bottom w:val="nil"/>
              <w:right w:val="single" w:sz="8" w:space="0" w:color="004990"/>
            </w:tcBorders>
            <w:vAlign w:val="center"/>
          </w:tcPr>
          <w:p w:rsidR="00391081" w:rsidRPr="00391081" w:rsidRDefault="00391081" w:rsidP="00391081">
            <w:pPr>
              <w:spacing w:after="0" w:line="240" w:lineRule="auto"/>
              <w:rPr>
                <w:rFonts w:ascii="Arial" w:eastAsia="Times New Roman" w:hAnsi="Arial" w:cs="Arial"/>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391081" w:rsidRPr="00391081" w:rsidRDefault="00391081" w:rsidP="00391081">
            <w:pPr>
              <w:spacing w:after="0" w:line="240" w:lineRule="auto"/>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……/201</w:t>
            </w:r>
            <w:proofErr w:type="gramStart"/>
            <w:r w:rsidRPr="00391081">
              <w:rPr>
                <w:rFonts w:ascii="Tahoma" w:eastAsia="Times New Roman" w:hAnsi="Tahoma" w:cs="Tahoma"/>
                <w:color w:val="365F91"/>
                <w:lang w:val="es-ES" w:eastAsia="es-ES"/>
              </w:rPr>
              <w:t>..</w:t>
            </w:r>
            <w:proofErr w:type="gramEnd"/>
          </w:p>
        </w:tc>
      </w:tr>
      <w:tr w:rsidR="00391081" w:rsidRPr="00391081" w:rsidTr="00BB4B0D">
        <w:trPr>
          <w:trHeight w:val="261"/>
        </w:trPr>
        <w:tc>
          <w:tcPr>
            <w:tcW w:w="2691" w:type="dxa"/>
            <w:tcBorders>
              <w:top w:val="nil"/>
              <w:left w:val="nil"/>
              <w:bottom w:val="nil"/>
              <w:right w:val="nil"/>
            </w:tcBorders>
            <w:tcMar>
              <w:left w:w="0" w:type="dxa"/>
              <w:right w:w="0" w:type="dxa"/>
            </w:tcMar>
            <w:vAlign w:val="center"/>
          </w:tcPr>
          <w:p w:rsidR="00391081" w:rsidRPr="00391081" w:rsidRDefault="00391081" w:rsidP="00391081">
            <w:pPr>
              <w:spacing w:after="0" w:line="240" w:lineRule="auto"/>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Lugar y Fecha</w:t>
            </w:r>
          </w:p>
        </w:tc>
        <w:tc>
          <w:tcPr>
            <w:tcW w:w="193" w:type="dxa"/>
            <w:tcBorders>
              <w:top w:val="nil"/>
              <w:left w:val="nil"/>
              <w:bottom w:val="nil"/>
              <w:right w:val="nil"/>
            </w:tcBorders>
            <w:vAlign w:val="center"/>
          </w:tcPr>
          <w:p w:rsidR="00391081" w:rsidRPr="00391081" w:rsidRDefault="00391081" w:rsidP="00391081">
            <w:pPr>
              <w:spacing w:after="0" w:line="240" w:lineRule="auto"/>
              <w:jc w:val="center"/>
              <w:rPr>
                <w:rFonts w:ascii="Tahoma" w:eastAsia="Times New Roman" w:hAnsi="Tahoma" w:cs="Tahoma"/>
                <w:color w:val="365F91"/>
                <w:lang w:val="es-ES" w:eastAsia="es-ES"/>
              </w:rPr>
            </w:pPr>
            <w:r w:rsidRPr="00391081">
              <w:rPr>
                <w:rFonts w:ascii="Tahoma" w:eastAsia="Times New Roman" w:hAnsi="Tahoma" w:cs="Tahoma"/>
                <w:color w:val="365F91"/>
                <w:lang w:val="es-ES" w:eastAsia="es-ES"/>
              </w:rPr>
              <w:t>:</w:t>
            </w:r>
          </w:p>
        </w:tc>
        <w:tc>
          <w:tcPr>
            <w:tcW w:w="190" w:type="dxa"/>
            <w:tcBorders>
              <w:top w:val="nil"/>
              <w:left w:val="nil"/>
              <w:bottom w:val="nil"/>
              <w:right w:val="single" w:sz="8" w:space="0" w:color="004990"/>
            </w:tcBorders>
            <w:vAlign w:val="center"/>
          </w:tcPr>
          <w:p w:rsidR="00391081" w:rsidRPr="00391081" w:rsidRDefault="00391081" w:rsidP="00391081">
            <w:pPr>
              <w:spacing w:after="0" w:line="240" w:lineRule="auto"/>
              <w:rPr>
                <w:rFonts w:ascii="Arial" w:eastAsia="Times New Roman" w:hAnsi="Arial" w:cs="Arial"/>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391081" w:rsidRPr="00391081" w:rsidRDefault="00391081" w:rsidP="00391081">
            <w:pPr>
              <w:spacing w:after="0" w:line="240" w:lineRule="auto"/>
              <w:rPr>
                <w:rFonts w:ascii="Tahoma" w:eastAsia="Times New Roman" w:hAnsi="Tahoma" w:cs="Tahoma"/>
                <w:color w:val="365F91"/>
                <w:lang w:val="es-ES" w:eastAsia="es-ES"/>
              </w:rPr>
            </w:pPr>
          </w:p>
        </w:tc>
      </w:tr>
    </w:tbl>
    <w:p w:rsidR="00391081" w:rsidRPr="00391081" w:rsidRDefault="00391081" w:rsidP="00391081">
      <w:pPr>
        <w:spacing w:after="0" w:line="240" w:lineRule="auto"/>
        <w:jc w:val="both"/>
        <w:rPr>
          <w:rFonts w:ascii="Tahoma" w:eastAsia="Times New Roman" w:hAnsi="Tahoma" w:cs="Tahoma"/>
          <w:color w:val="365F91"/>
          <w:sz w:val="16"/>
          <w:szCs w:val="16"/>
          <w:lang w:val="es-ES_tradnl" w:eastAsia="es-ES"/>
        </w:rPr>
      </w:pPr>
    </w:p>
    <w:p w:rsidR="00391081" w:rsidRPr="00391081" w:rsidRDefault="00391081" w:rsidP="00391081">
      <w:pPr>
        <w:spacing w:after="0" w:line="240" w:lineRule="auto"/>
        <w:jc w:val="both"/>
        <w:rPr>
          <w:rFonts w:ascii="Tahoma" w:eastAsia="Times New Roman" w:hAnsi="Tahoma" w:cs="Tahoma"/>
          <w:color w:val="365F91"/>
          <w:sz w:val="16"/>
          <w:szCs w:val="16"/>
          <w:lang w:val="es-ES_tradnl" w:eastAsia="es-ES"/>
        </w:rPr>
      </w:pPr>
    </w:p>
    <w:p w:rsidR="00391081" w:rsidRPr="00391081" w:rsidRDefault="00391081" w:rsidP="00391081">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De mi consideración:</w:t>
      </w:r>
    </w:p>
    <w:p w:rsidR="00391081" w:rsidRPr="00391081" w:rsidRDefault="00391081" w:rsidP="00391081">
      <w:pPr>
        <w:spacing w:after="0" w:line="240" w:lineRule="auto"/>
        <w:jc w:val="both"/>
        <w:rPr>
          <w:rFonts w:ascii="Tahoma" w:eastAsia="Times New Roman" w:hAnsi="Tahoma" w:cs="Tahoma"/>
          <w:color w:val="365F91"/>
          <w:lang w:val="es-ES_tradnl" w:eastAsia="es-ES"/>
        </w:rPr>
      </w:pPr>
      <w:bookmarkStart w:id="0" w:name="_GoBack"/>
      <w:bookmarkEnd w:id="0"/>
    </w:p>
    <w:p w:rsidR="00391081" w:rsidRPr="00391081" w:rsidRDefault="00391081" w:rsidP="00391081">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004990"/>
          <w:lang w:val="es-ES_tradnl" w:eastAsia="es-ES"/>
        </w:rPr>
        <w:t>E</w:t>
      </w:r>
      <w:r w:rsidRPr="00391081">
        <w:rPr>
          <w:rFonts w:ascii="Tahoma" w:eastAsia="Times New Roman" w:hAnsi="Tahoma" w:cs="Tahoma"/>
          <w:color w:val="365F91"/>
          <w:lang w:val="es-ES_tradnl" w:eastAsia="es-ES"/>
        </w:rPr>
        <w:t>n atención a l</w:t>
      </w:r>
      <w:r>
        <w:rPr>
          <w:rFonts w:ascii="Tahoma" w:eastAsia="Times New Roman" w:hAnsi="Tahoma" w:cs="Tahoma"/>
          <w:color w:val="365F91"/>
          <w:lang w:val="es-ES_tradnl" w:eastAsia="es-ES"/>
        </w:rPr>
        <w:t xml:space="preserve">a Convocatoria de referencia, </w:t>
      </w:r>
      <w:proofErr w:type="gramStart"/>
      <w:r>
        <w:rPr>
          <w:rFonts w:ascii="Tahoma" w:eastAsia="Times New Roman" w:hAnsi="Tahoma" w:cs="Tahoma"/>
          <w:color w:val="365F91"/>
          <w:lang w:val="es-ES_tradnl" w:eastAsia="es-ES"/>
        </w:rPr>
        <w:t>yo</w:t>
      </w:r>
      <w:r w:rsidRPr="00391081">
        <w:rPr>
          <w:rFonts w:ascii="Tahoma" w:eastAsia="Times New Roman" w:hAnsi="Tahoma" w:cs="Tahoma"/>
          <w:color w:val="365F91"/>
          <w:lang w:val="es-ES_tradnl" w:eastAsia="es-ES"/>
        </w:rPr>
        <w:t xml:space="preserve"> </w:t>
      </w:r>
      <w:r>
        <w:rPr>
          <w:rFonts w:ascii="Tahoma" w:eastAsia="Times New Roman" w:hAnsi="Tahoma" w:cs="Tahoma"/>
          <w:color w:val="365F91"/>
          <w:lang w:val="es-ES_tradnl" w:eastAsia="es-ES"/>
        </w:rPr>
        <w:t>…</w:t>
      </w:r>
      <w:proofErr w:type="gramEnd"/>
      <w:r w:rsidRPr="00391081">
        <w:rPr>
          <w:rFonts w:ascii="Tahoma" w:eastAsia="Times New Roman" w:hAnsi="Tahoma" w:cs="Tahoma"/>
          <w:color w:val="365F91"/>
          <w:lang w:val="es-ES_tradnl" w:eastAsia="es-ES"/>
        </w:rPr>
        <w:t xml:space="preserve">……………………. </w:t>
      </w:r>
      <w:r>
        <w:rPr>
          <w:rFonts w:ascii="Tahoma" w:eastAsia="Times New Roman" w:hAnsi="Tahoma" w:cs="Tahoma"/>
          <w:color w:val="365F91"/>
          <w:lang w:val="es-ES_tradnl" w:eastAsia="es-ES"/>
        </w:rPr>
        <w:t xml:space="preserve">, declaro </w:t>
      </w:r>
      <w:r w:rsidRPr="00391081">
        <w:rPr>
          <w:rFonts w:ascii="Tahoma" w:eastAsia="Times New Roman" w:hAnsi="Tahoma" w:cs="Tahoma"/>
          <w:color w:val="365F91"/>
          <w:lang w:val="es-ES_tradnl" w:eastAsia="es-ES"/>
        </w:rPr>
        <w:t xml:space="preserve">expresamente </w:t>
      </w:r>
      <w:r>
        <w:rPr>
          <w:rFonts w:ascii="Tahoma" w:eastAsia="Times New Roman" w:hAnsi="Tahoma" w:cs="Tahoma"/>
          <w:color w:val="365F91"/>
          <w:lang w:val="es-ES_tradnl" w:eastAsia="es-ES"/>
        </w:rPr>
        <w:t xml:space="preserve">mi </w:t>
      </w:r>
      <w:r w:rsidRPr="00391081">
        <w:rPr>
          <w:rFonts w:ascii="Tahoma" w:eastAsia="Times New Roman" w:hAnsi="Tahoma" w:cs="Tahoma"/>
          <w:color w:val="365F91"/>
          <w:lang w:val="es-ES_tradnl" w:eastAsia="es-ES"/>
        </w:rPr>
        <w:t>conformidad y compromiso de cumplimiento, conforme con los siguientes puntos:</w:t>
      </w:r>
    </w:p>
    <w:p w:rsidR="00391081" w:rsidRPr="00391081" w:rsidRDefault="00391081" w:rsidP="00391081">
      <w:pPr>
        <w:spacing w:after="0" w:line="240" w:lineRule="auto"/>
        <w:jc w:val="both"/>
        <w:rPr>
          <w:rFonts w:ascii="Tahoma" w:eastAsia="Times New Roman" w:hAnsi="Tahoma" w:cs="Tahoma"/>
          <w:color w:val="365F91"/>
          <w:lang w:val="es-ES_tradnl" w:eastAsia="es-ES"/>
        </w:rPr>
      </w:pPr>
    </w:p>
    <w:p w:rsidR="00391081" w:rsidRPr="00391081" w:rsidRDefault="00391081" w:rsidP="00391081">
      <w:pPr>
        <w:suppressAutoHyphens/>
        <w:spacing w:after="0" w:line="240" w:lineRule="auto"/>
        <w:jc w:val="both"/>
        <w:rPr>
          <w:rFonts w:ascii="Tahoma" w:eastAsia="Times New Roman" w:hAnsi="Tahoma" w:cs="Tahoma"/>
          <w:b/>
          <w:color w:val="365F91"/>
          <w:lang w:val="es-ES_tradnl" w:eastAsia="es-ES"/>
        </w:rPr>
      </w:pPr>
      <w:r w:rsidRPr="00391081">
        <w:rPr>
          <w:rFonts w:ascii="Tahoma" w:eastAsia="Times New Roman" w:hAnsi="Tahoma" w:cs="Tahoma"/>
          <w:b/>
          <w:color w:val="365F91"/>
          <w:lang w:val="es-ES_tradnl" w:eastAsia="es-ES"/>
        </w:rPr>
        <w:t>I.- De las Condiciones del Proceso</w:t>
      </w:r>
    </w:p>
    <w:p w:rsidR="00391081" w:rsidRPr="00391081" w:rsidRDefault="00391081" w:rsidP="00391081">
      <w:pPr>
        <w:suppressAutoHyphens/>
        <w:spacing w:after="0" w:line="240" w:lineRule="auto"/>
        <w:jc w:val="both"/>
        <w:rPr>
          <w:rFonts w:ascii="Tahoma" w:eastAsia="Times New Roman" w:hAnsi="Tahoma" w:cs="Tahoma"/>
          <w:color w:val="365F91"/>
          <w:lang w:val="es-ES_tradnl" w:eastAsia="es-ES"/>
        </w:rPr>
      </w:pPr>
    </w:p>
    <w:p w:rsidR="00391081" w:rsidRPr="00391081" w:rsidRDefault="00391081" w:rsidP="00391081">
      <w:pPr>
        <w:numPr>
          <w:ilvl w:val="0"/>
          <w:numId w:val="8"/>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Yo……………………………….. declaro</w:t>
      </w:r>
      <w:r w:rsidRPr="00391081">
        <w:rPr>
          <w:rFonts w:ascii="Tahoma" w:eastAsia="Times New Roman" w:hAnsi="Tahoma" w:cs="Tahoma"/>
          <w:color w:val="365F91"/>
          <w:lang w:val="es-ES_tradnl" w:eastAsia="es-ES"/>
        </w:rPr>
        <w:t xml:space="preserve"> y garantiz</w:t>
      </w:r>
      <w:r>
        <w:rPr>
          <w:rFonts w:ascii="Tahoma" w:eastAsia="Times New Roman" w:hAnsi="Tahoma" w:cs="Tahoma"/>
          <w:color w:val="365F91"/>
          <w:lang w:val="es-ES_tradnl" w:eastAsia="es-ES"/>
        </w:rPr>
        <w:t xml:space="preserve">o haber examinado el documento de términos de referencia </w:t>
      </w:r>
      <w:r w:rsidRPr="00391081">
        <w:rPr>
          <w:rFonts w:ascii="Tahoma" w:eastAsia="Times New Roman" w:hAnsi="Tahoma" w:cs="Tahoma"/>
          <w:color w:val="365F91"/>
          <w:lang w:val="es-ES_tradnl" w:eastAsia="es-ES"/>
        </w:rPr>
        <w:t>y sus aclaraciones y enmiendas, aceptando sin reservas todas las estipulaciones de dichos documentos y la adhesión al texto del contrato.</w:t>
      </w:r>
    </w:p>
    <w:p w:rsidR="00391081" w:rsidRPr="00391081" w:rsidRDefault="00391081" w:rsidP="00391081">
      <w:pPr>
        <w:tabs>
          <w:tab w:val="num" w:pos="709"/>
        </w:tabs>
        <w:spacing w:after="0" w:line="240" w:lineRule="auto"/>
        <w:ind w:left="709" w:hanging="425"/>
        <w:jc w:val="both"/>
        <w:rPr>
          <w:rFonts w:ascii="Tahoma" w:eastAsia="Times New Roman" w:hAnsi="Tahoma" w:cs="Tahoma"/>
          <w:color w:val="365F91"/>
          <w:lang w:val="es-ES_tradnl" w:eastAsia="es-ES"/>
        </w:rPr>
      </w:pPr>
    </w:p>
    <w:p w:rsidR="00391081" w:rsidRPr="00391081" w:rsidRDefault="00391081" w:rsidP="00391081">
      <w:pPr>
        <w:numPr>
          <w:ilvl w:val="0"/>
          <w:numId w:val="8"/>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Declaro</w:t>
      </w:r>
      <w:r w:rsidRPr="00391081">
        <w:rPr>
          <w:rFonts w:ascii="Tahoma" w:eastAsia="Times New Roman" w:hAnsi="Tahoma" w:cs="Tahoma"/>
          <w:color w:val="365F91"/>
          <w:lang w:val="es-ES_tradnl" w:eastAsia="es-ES"/>
        </w:rPr>
        <w:t xml:space="preserve"> la veracidad de toda la informa</w:t>
      </w:r>
      <w:r>
        <w:rPr>
          <w:rFonts w:ascii="Tahoma" w:eastAsia="Times New Roman" w:hAnsi="Tahoma" w:cs="Tahoma"/>
          <w:color w:val="365F91"/>
          <w:lang w:val="es-ES_tradnl" w:eastAsia="es-ES"/>
        </w:rPr>
        <w:t>ción proporcionada y autorizo</w:t>
      </w:r>
      <w:r w:rsidRPr="00391081">
        <w:rPr>
          <w:rFonts w:ascii="Tahoma" w:eastAsia="Times New Roman" w:hAnsi="Tahoma" w:cs="Tahoma"/>
          <w:color w:val="365F91"/>
          <w:lang w:val="es-ES_tradnl" w:eastAsia="es-ES"/>
        </w:rPr>
        <w:t xml:space="preserve">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w:t>
      </w:r>
      <w:r>
        <w:rPr>
          <w:rFonts w:ascii="Tahoma" w:eastAsia="Times New Roman" w:hAnsi="Tahoma" w:cs="Tahoma"/>
          <w:color w:val="365F91"/>
          <w:lang w:val="es-ES_tradnl" w:eastAsia="es-ES"/>
        </w:rPr>
        <w:t>la presente propuesta y tomar medidas que correspondan</w:t>
      </w:r>
      <w:r w:rsidRPr="00391081">
        <w:rPr>
          <w:rFonts w:ascii="Tahoma" w:eastAsia="Times New Roman" w:hAnsi="Tahoma" w:cs="Tahoma"/>
          <w:color w:val="365F91"/>
          <w:lang w:val="es-ES_tradnl" w:eastAsia="es-ES"/>
        </w:rPr>
        <w:t>.</w:t>
      </w:r>
    </w:p>
    <w:p w:rsidR="00391081" w:rsidRPr="00391081" w:rsidRDefault="00391081" w:rsidP="00391081">
      <w:pPr>
        <w:tabs>
          <w:tab w:val="num" w:pos="709"/>
        </w:tabs>
        <w:spacing w:after="0" w:line="240" w:lineRule="auto"/>
        <w:ind w:left="709" w:hanging="425"/>
        <w:jc w:val="both"/>
        <w:rPr>
          <w:rFonts w:ascii="Tahoma" w:eastAsia="Times New Roman" w:hAnsi="Tahoma" w:cs="Tahoma"/>
          <w:color w:val="365F91"/>
          <w:lang w:val="es-ES_tradnl" w:eastAsia="es-ES"/>
        </w:rPr>
      </w:pPr>
    </w:p>
    <w:p w:rsidR="00391081" w:rsidRPr="00391081" w:rsidRDefault="00391081" w:rsidP="00391081">
      <w:pPr>
        <w:numPr>
          <w:ilvl w:val="0"/>
          <w:numId w:val="8"/>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En caso de obtener la adj</w:t>
      </w:r>
      <w:r>
        <w:rPr>
          <w:rFonts w:ascii="Tahoma" w:eastAsia="Times New Roman" w:hAnsi="Tahoma" w:cs="Tahoma"/>
          <w:color w:val="365F91"/>
          <w:lang w:val="es-ES_tradnl" w:eastAsia="es-ES"/>
        </w:rPr>
        <w:t>udicación, mi</w:t>
      </w:r>
      <w:r w:rsidRPr="00391081">
        <w:rPr>
          <w:rFonts w:ascii="Tahoma" w:eastAsia="Times New Roman" w:hAnsi="Tahoma" w:cs="Tahoma"/>
          <w:color w:val="365F91"/>
          <w:lang w:val="es-ES_tradnl" w:eastAsia="es-ES"/>
        </w:rPr>
        <w:t xml:space="preserve"> propuesta constituirá un compromiso obligatorio hasta que se prepare y firme el documento de compra.</w:t>
      </w:r>
    </w:p>
    <w:p w:rsidR="00391081" w:rsidRPr="00391081" w:rsidRDefault="00391081" w:rsidP="00391081">
      <w:pPr>
        <w:spacing w:after="0" w:line="240" w:lineRule="auto"/>
        <w:jc w:val="both"/>
        <w:rPr>
          <w:rFonts w:ascii="Tahoma" w:eastAsia="Times New Roman" w:hAnsi="Tahoma" w:cs="Tahoma"/>
          <w:color w:val="365F91"/>
          <w:lang w:val="es-ES_tradnl" w:eastAsia="es-ES"/>
        </w:rPr>
      </w:pPr>
    </w:p>
    <w:p w:rsidR="00391081" w:rsidRPr="00391081" w:rsidRDefault="00391081" w:rsidP="00391081">
      <w:pPr>
        <w:spacing w:after="0" w:line="240" w:lineRule="auto"/>
        <w:jc w:val="both"/>
        <w:rPr>
          <w:rFonts w:ascii="Tahoma" w:eastAsia="Times New Roman" w:hAnsi="Tahoma" w:cs="Tahoma"/>
          <w:b/>
          <w:color w:val="365F91"/>
          <w:lang w:val="es-ES_tradnl" w:eastAsia="es-ES"/>
        </w:rPr>
      </w:pPr>
      <w:r w:rsidRPr="00391081">
        <w:rPr>
          <w:rFonts w:ascii="Tahoma" w:eastAsia="Times New Roman" w:hAnsi="Tahoma" w:cs="Tahoma"/>
          <w:b/>
          <w:color w:val="365F91"/>
          <w:lang w:val="es-ES_tradnl" w:eastAsia="es-ES"/>
        </w:rPr>
        <w:t>II.- Declaración Jurada</w:t>
      </w:r>
    </w:p>
    <w:p w:rsidR="00391081" w:rsidRPr="00391081" w:rsidRDefault="00391081" w:rsidP="00391081">
      <w:pPr>
        <w:spacing w:after="0" w:line="240" w:lineRule="auto"/>
        <w:jc w:val="both"/>
        <w:rPr>
          <w:rFonts w:ascii="Tahoma" w:eastAsia="Times New Roman" w:hAnsi="Tahoma" w:cs="Tahoma"/>
          <w:color w:val="365F91"/>
          <w:lang w:val="es-ES_tradnl" w:eastAsia="es-ES"/>
        </w:rPr>
      </w:pPr>
    </w:p>
    <w:p w:rsidR="00391081" w:rsidRPr="00391081" w:rsidRDefault="00430DD1" w:rsidP="00391081">
      <w:pPr>
        <w:numPr>
          <w:ilvl w:val="0"/>
          <w:numId w:val="9"/>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Como persona proponente respetare</w:t>
      </w:r>
      <w:r w:rsidR="00391081" w:rsidRPr="00391081">
        <w:rPr>
          <w:rFonts w:ascii="Tahoma" w:eastAsia="Times New Roman" w:hAnsi="Tahoma" w:cs="Tahoma"/>
          <w:color w:val="365F91"/>
          <w:lang w:val="es-ES_tradnl" w:eastAsia="es-ES"/>
        </w:rPr>
        <w:t xml:space="preserve">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391081" w:rsidRPr="00391081" w:rsidRDefault="00391081" w:rsidP="00391081">
      <w:pPr>
        <w:spacing w:after="0" w:line="240" w:lineRule="auto"/>
        <w:ind w:left="709"/>
        <w:jc w:val="both"/>
        <w:rPr>
          <w:rFonts w:ascii="Tahoma" w:eastAsia="Times New Roman" w:hAnsi="Tahoma" w:cs="Tahoma"/>
          <w:color w:val="365F91"/>
          <w:lang w:val="es-ES_tradnl" w:eastAsia="es-ES"/>
        </w:rPr>
      </w:pPr>
    </w:p>
    <w:p w:rsidR="00391081" w:rsidRPr="00391081" w:rsidRDefault="00430DD1" w:rsidP="00391081">
      <w:pPr>
        <w:numPr>
          <w:ilvl w:val="0"/>
          <w:numId w:val="9"/>
        </w:numPr>
        <w:tabs>
          <w:tab w:val="clear" w:pos="360"/>
        </w:tabs>
        <w:spacing w:after="0" w:line="240" w:lineRule="auto"/>
        <w:ind w:left="709"/>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Afirmo</w:t>
      </w:r>
      <w:r w:rsidR="00391081" w:rsidRPr="00391081">
        <w:rPr>
          <w:rFonts w:ascii="Tahoma" w:eastAsia="Times New Roman" w:hAnsi="Tahoma" w:cs="Tahoma"/>
          <w:color w:val="365F91"/>
          <w:lang w:val="es-ES_tradnl" w:eastAsia="es-ES"/>
        </w:rPr>
        <w:t xml:space="preserve"> que </w:t>
      </w:r>
      <w:r>
        <w:rPr>
          <w:rFonts w:ascii="Tahoma" w:eastAsia="Times New Roman" w:hAnsi="Tahoma" w:cs="Tahoma"/>
          <w:color w:val="365F91"/>
          <w:lang w:val="es-ES_tradnl" w:eastAsia="es-ES"/>
        </w:rPr>
        <w:t>no tengo ninguna</w:t>
      </w:r>
      <w:r w:rsidR="00391081" w:rsidRPr="00391081">
        <w:rPr>
          <w:rFonts w:ascii="Tahoma" w:eastAsia="Times New Roman" w:hAnsi="Tahoma" w:cs="Tahoma"/>
          <w:color w:val="365F91"/>
          <w:lang w:val="es-ES_tradnl" w:eastAsia="es-ES"/>
        </w:rPr>
        <w:t xml:space="preserve"> relación directa, indirecta, comercial, vinculación matrimonial o parentesco hasta el cuarto grado de consanguinidad, tercero de afinidad o el derivado de vínculos de adopción, con personal de ENTEL S.A.</w:t>
      </w:r>
    </w:p>
    <w:p w:rsidR="00391081" w:rsidRPr="00391081" w:rsidRDefault="00391081" w:rsidP="00391081">
      <w:pPr>
        <w:spacing w:after="0" w:line="240" w:lineRule="auto"/>
        <w:ind w:left="720"/>
        <w:rPr>
          <w:rFonts w:ascii="Tahoma" w:eastAsia="Times New Roman" w:hAnsi="Tahoma" w:cs="Tahoma"/>
          <w:color w:val="365F91"/>
          <w:lang w:val="es-ES_tradnl"/>
        </w:rPr>
      </w:pPr>
    </w:p>
    <w:p w:rsidR="00391081" w:rsidRPr="00391081" w:rsidRDefault="00391081" w:rsidP="00391081">
      <w:pPr>
        <w:numPr>
          <w:ilvl w:val="0"/>
          <w:numId w:val="9"/>
        </w:numPr>
        <w:tabs>
          <w:tab w:val="clear" w:pos="360"/>
        </w:tabs>
        <w:spacing w:after="0" w:line="240" w:lineRule="auto"/>
        <w:ind w:left="709"/>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Afirm</w:t>
      </w:r>
      <w:r w:rsidR="00430DD1">
        <w:rPr>
          <w:rFonts w:ascii="Tahoma" w:eastAsia="Times New Roman" w:hAnsi="Tahoma" w:cs="Tahoma"/>
          <w:color w:val="365F91"/>
          <w:lang w:val="es-ES_tradnl" w:eastAsia="es-ES"/>
        </w:rPr>
        <w:t>o</w:t>
      </w:r>
      <w:r w:rsidRPr="00391081">
        <w:rPr>
          <w:rFonts w:ascii="Tahoma" w:eastAsia="Times New Roman" w:hAnsi="Tahoma" w:cs="Tahoma"/>
          <w:color w:val="365F91"/>
          <w:lang w:val="es-ES_tradnl" w:eastAsia="es-ES"/>
        </w:rPr>
        <w:t xml:space="preserve"> que</w:t>
      </w:r>
      <w:r w:rsidR="00430DD1">
        <w:rPr>
          <w:rFonts w:ascii="Tahoma" w:eastAsia="Times New Roman" w:hAnsi="Tahoma" w:cs="Tahoma"/>
          <w:color w:val="365F91"/>
          <w:lang w:val="es-ES_tradnl" w:eastAsia="es-ES"/>
        </w:rPr>
        <w:t xml:space="preserve"> </w:t>
      </w:r>
      <w:r w:rsidR="00430DD1">
        <w:rPr>
          <w:rFonts w:ascii="Tahoma" w:eastAsia="Times New Roman" w:hAnsi="Tahoma" w:cs="Tahoma"/>
          <w:color w:val="365F91"/>
          <w:lang w:val="es-ES_tradnl" w:eastAsia="es-ES"/>
        </w:rPr>
        <w:t>no tengo ninguna</w:t>
      </w:r>
      <w:r w:rsidR="00430DD1">
        <w:rPr>
          <w:rFonts w:ascii="Tahoma" w:eastAsia="Times New Roman" w:hAnsi="Tahoma" w:cs="Tahoma"/>
          <w:color w:val="365F91"/>
          <w:lang w:val="es-ES_tradnl" w:eastAsia="es-ES"/>
        </w:rPr>
        <w:t xml:space="preserve"> </w:t>
      </w:r>
      <w:r w:rsidRPr="00391081">
        <w:rPr>
          <w:rFonts w:ascii="Tahoma" w:eastAsia="Times New Roman" w:hAnsi="Tahoma" w:cs="Tahoma"/>
          <w:color w:val="365F91"/>
          <w:lang w:val="es-ES_tradnl" w:eastAsia="es-ES"/>
        </w:rPr>
        <w:t xml:space="preserve">relación directa, indirecta, comercial, vinculación matrimonial o parentesco hasta el cuarto grado de consanguinidad, tercero de afinidad o el derivado de vínculos de adopción, con </w:t>
      </w:r>
      <w:r w:rsidR="00430DD1">
        <w:rPr>
          <w:rFonts w:ascii="Tahoma" w:eastAsia="Times New Roman" w:hAnsi="Tahoma" w:cs="Tahoma"/>
          <w:color w:val="365F91"/>
          <w:lang w:val="es-ES_tradnl" w:eastAsia="es-ES"/>
        </w:rPr>
        <w:t>personas</w:t>
      </w:r>
      <w:r w:rsidRPr="00391081">
        <w:rPr>
          <w:rFonts w:ascii="Tahoma" w:eastAsia="Times New Roman" w:hAnsi="Tahoma" w:cs="Tahoma"/>
          <w:color w:val="365F91"/>
          <w:lang w:val="es-ES_tradnl" w:eastAsia="es-ES"/>
        </w:rPr>
        <w:t xml:space="preserve"> proponentes que presenten ofertas en este mismo proceso de contratación.</w:t>
      </w:r>
    </w:p>
    <w:p w:rsidR="00391081" w:rsidRPr="00391081" w:rsidRDefault="00391081" w:rsidP="00391081">
      <w:pPr>
        <w:spacing w:after="0" w:line="240" w:lineRule="auto"/>
        <w:ind w:left="709"/>
        <w:jc w:val="both"/>
        <w:rPr>
          <w:rFonts w:ascii="Tahoma" w:eastAsia="Times New Roman" w:hAnsi="Tahoma" w:cs="Tahoma"/>
          <w:color w:val="365F91"/>
          <w:lang w:val="es-ES_tradnl" w:eastAsia="es-ES"/>
        </w:rPr>
      </w:pPr>
    </w:p>
    <w:p w:rsidR="00391081" w:rsidRPr="00391081" w:rsidRDefault="00430DD1" w:rsidP="00391081">
      <w:pPr>
        <w:numPr>
          <w:ilvl w:val="0"/>
          <w:numId w:val="9"/>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lastRenderedPageBreak/>
        <w:t>Me</w:t>
      </w:r>
      <w:r w:rsidR="00391081" w:rsidRPr="00391081">
        <w:rPr>
          <w:rFonts w:ascii="Tahoma" w:eastAsia="Times New Roman" w:hAnsi="Tahoma" w:cs="Tahoma"/>
          <w:color w:val="365F91"/>
          <w:lang w:val="es-ES_tradnl" w:eastAsia="es-ES"/>
        </w:rPr>
        <w:t xml:space="preserve"> comprome</w:t>
      </w:r>
      <w:r>
        <w:rPr>
          <w:rFonts w:ascii="Tahoma" w:eastAsia="Times New Roman" w:hAnsi="Tahoma" w:cs="Tahoma"/>
          <w:color w:val="365F91"/>
          <w:lang w:val="es-ES_tradnl" w:eastAsia="es-ES"/>
        </w:rPr>
        <w:t xml:space="preserve">to a </w:t>
      </w:r>
      <w:r w:rsidR="00391081" w:rsidRPr="00391081">
        <w:rPr>
          <w:rFonts w:ascii="Tahoma" w:eastAsia="Times New Roman" w:hAnsi="Tahoma" w:cs="Tahoma"/>
          <w:color w:val="365F91"/>
          <w:lang w:val="es-ES_tradnl" w:eastAsia="es-ES"/>
        </w:rPr>
        <w:t xml:space="preserve">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391081" w:rsidRPr="00391081" w:rsidRDefault="00391081" w:rsidP="00391081">
      <w:pPr>
        <w:spacing w:after="0" w:line="240" w:lineRule="auto"/>
        <w:ind w:left="709"/>
        <w:jc w:val="both"/>
        <w:rPr>
          <w:rFonts w:ascii="Tahoma" w:eastAsia="Times New Roman" w:hAnsi="Tahoma" w:cs="Tahoma"/>
          <w:color w:val="365F91"/>
          <w:lang w:val="es-ES_tradnl" w:eastAsia="es-ES"/>
        </w:rPr>
      </w:pPr>
    </w:p>
    <w:p w:rsidR="00391081" w:rsidRPr="00391081" w:rsidRDefault="00430DD1" w:rsidP="00391081">
      <w:pPr>
        <w:numPr>
          <w:ilvl w:val="0"/>
          <w:numId w:val="9"/>
        </w:numPr>
        <w:tabs>
          <w:tab w:val="clear" w:pos="360"/>
          <w:tab w:val="num" w:pos="709"/>
        </w:tabs>
        <w:spacing w:after="0" w:line="240" w:lineRule="auto"/>
        <w:ind w:left="709" w:hanging="425"/>
        <w:jc w:val="both"/>
        <w:rPr>
          <w:rFonts w:ascii="Tahoma" w:eastAsia="Times New Roman" w:hAnsi="Tahoma" w:cs="Tahoma"/>
          <w:color w:val="365F91"/>
          <w:lang w:val="es-ES_tradnl" w:eastAsia="es-ES"/>
        </w:rPr>
      </w:pPr>
      <w:r>
        <w:rPr>
          <w:rFonts w:ascii="Tahoma" w:eastAsia="Times New Roman" w:hAnsi="Tahoma" w:cs="Tahoma"/>
          <w:color w:val="365F91"/>
          <w:lang w:val="es-ES_tradnl" w:eastAsia="es-ES"/>
        </w:rPr>
        <w:t>Afirmo que no tengo</w:t>
      </w:r>
      <w:r w:rsidR="00391081" w:rsidRPr="00391081">
        <w:rPr>
          <w:rFonts w:ascii="Tahoma" w:eastAsia="Times New Roman" w:hAnsi="Tahoma" w:cs="Tahoma"/>
          <w:color w:val="365F91"/>
          <w:lang w:val="es-ES_tradnl" w:eastAsia="es-ES"/>
        </w:rPr>
        <w:t xml:space="preserve"> conflicto de intereses para el presente proceso de contratación y no se ha incurrido en negociaciones previas con ningún funcionario ni Autoridad relacionada a Entel S.A., ni con terceros ajenos a la institución.</w:t>
      </w:r>
    </w:p>
    <w:p w:rsidR="00391081" w:rsidRPr="00391081" w:rsidRDefault="00391081" w:rsidP="00391081">
      <w:pPr>
        <w:tabs>
          <w:tab w:val="right" w:pos="6663"/>
        </w:tabs>
        <w:spacing w:after="0" w:line="240" w:lineRule="auto"/>
        <w:jc w:val="center"/>
        <w:rPr>
          <w:rFonts w:ascii="Tahoma" w:eastAsia="Times New Roman" w:hAnsi="Tahoma" w:cs="Tahoma"/>
          <w:color w:val="365F91"/>
          <w:lang w:val="es-ES_tradnl" w:eastAsia="es-ES"/>
        </w:rPr>
      </w:pPr>
    </w:p>
    <w:p w:rsidR="00391081" w:rsidRPr="00391081" w:rsidRDefault="00391081" w:rsidP="00391081">
      <w:pPr>
        <w:spacing w:after="0" w:line="240" w:lineRule="auto"/>
        <w:ind w:left="284"/>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391081" w:rsidRPr="00391081" w:rsidRDefault="00391081" w:rsidP="00391081">
      <w:pPr>
        <w:spacing w:after="0" w:line="240" w:lineRule="auto"/>
        <w:ind w:left="284"/>
        <w:jc w:val="both"/>
        <w:rPr>
          <w:rFonts w:ascii="Tahoma" w:eastAsia="Times New Roman" w:hAnsi="Tahoma" w:cs="Tahoma"/>
          <w:color w:val="365F91"/>
          <w:lang w:val="es-ES_tradnl" w:eastAsia="es-ES"/>
        </w:rPr>
      </w:pPr>
    </w:p>
    <w:p w:rsidR="00391081" w:rsidRPr="00391081" w:rsidRDefault="00430DD1" w:rsidP="00391081">
      <w:pPr>
        <w:spacing w:after="0" w:line="240" w:lineRule="auto"/>
        <w:jc w:val="center"/>
        <w:rPr>
          <w:rFonts w:ascii="Tahoma" w:eastAsia="Times New Roman" w:hAnsi="Tahoma" w:cs="Tahoma"/>
          <w:b/>
          <w:color w:val="365F91"/>
          <w:lang w:val="es-ES_tradnl" w:eastAsia="es-ES"/>
        </w:rPr>
      </w:pPr>
      <w:r>
        <w:rPr>
          <w:rFonts w:ascii="Tahoma" w:eastAsia="Times New Roman" w:hAnsi="Tahoma" w:cs="Tahoma"/>
          <w:b/>
          <w:color w:val="365F91"/>
          <w:lang w:val="es-ES_tradnl" w:eastAsia="es-ES"/>
        </w:rPr>
        <w:t>Proponente</w:t>
      </w:r>
    </w:p>
    <w:p w:rsidR="00391081" w:rsidRPr="00391081" w:rsidRDefault="00391081" w:rsidP="00391081">
      <w:pPr>
        <w:spacing w:after="0" w:line="240" w:lineRule="auto"/>
        <w:jc w:val="center"/>
        <w:rPr>
          <w:rFonts w:ascii="Tahoma" w:eastAsia="Times New Roman" w:hAnsi="Tahoma" w:cs="Tahoma"/>
          <w:b/>
          <w:color w:val="365F91"/>
          <w:lang w:val="es-ES_tradnl" w:eastAsia="es-ES"/>
        </w:rPr>
      </w:pPr>
    </w:p>
    <w:p w:rsidR="00391081" w:rsidRPr="00391081" w:rsidRDefault="00391081" w:rsidP="00391081">
      <w:pPr>
        <w:spacing w:after="0" w:line="240" w:lineRule="auto"/>
        <w:jc w:val="center"/>
        <w:rPr>
          <w:rFonts w:ascii="Tahoma" w:eastAsia="Times New Roman" w:hAnsi="Tahoma" w:cs="Tahoma"/>
          <w:b/>
          <w:color w:val="365F91"/>
          <w:lang w:val="es-ES_tradnl" w:eastAsia="es-ES"/>
        </w:rPr>
      </w:pPr>
    </w:p>
    <w:p w:rsidR="00391081" w:rsidRPr="00391081" w:rsidRDefault="00391081" w:rsidP="00391081">
      <w:pPr>
        <w:spacing w:after="0" w:line="240" w:lineRule="auto"/>
        <w:jc w:val="center"/>
        <w:rPr>
          <w:rFonts w:ascii="Tahoma" w:eastAsia="Times New Roman" w:hAnsi="Tahoma" w:cs="Tahoma"/>
          <w:b/>
          <w:color w:val="365F91"/>
          <w:lang w:val="es-ES_tradnl" w:eastAsia="es-ES"/>
        </w:rPr>
      </w:pPr>
    </w:p>
    <w:p w:rsidR="00391081" w:rsidRPr="00391081" w:rsidRDefault="00391081" w:rsidP="00391081">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Firma:</w:t>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t>………………………………………………………………………………………………</w:t>
      </w:r>
    </w:p>
    <w:p w:rsidR="00391081" w:rsidRPr="00391081" w:rsidRDefault="00391081" w:rsidP="00391081">
      <w:pPr>
        <w:spacing w:after="0" w:line="240" w:lineRule="auto"/>
        <w:jc w:val="both"/>
        <w:rPr>
          <w:rFonts w:ascii="Tahoma" w:eastAsia="Times New Roman" w:hAnsi="Tahoma" w:cs="Tahoma"/>
          <w:color w:val="365F91"/>
          <w:lang w:val="es-ES_tradnl" w:eastAsia="es-ES"/>
        </w:rPr>
      </w:pPr>
    </w:p>
    <w:p w:rsidR="00391081" w:rsidRPr="00391081" w:rsidRDefault="00391081" w:rsidP="00391081">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Nombre Completo:</w:t>
      </w:r>
      <w:r w:rsidRPr="00391081">
        <w:rPr>
          <w:rFonts w:ascii="Tahoma" w:eastAsia="Times New Roman" w:hAnsi="Tahoma" w:cs="Tahoma"/>
          <w:color w:val="365F91"/>
          <w:lang w:val="es-ES_tradnl" w:eastAsia="es-ES"/>
        </w:rPr>
        <w:tab/>
        <w:t>………………………………………………………………………………………………</w:t>
      </w:r>
    </w:p>
    <w:p w:rsidR="00391081" w:rsidRPr="00391081" w:rsidRDefault="00391081" w:rsidP="00391081">
      <w:pPr>
        <w:spacing w:after="0" w:line="240" w:lineRule="auto"/>
        <w:jc w:val="both"/>
        <w:rPr>
          <w:rFonts w:ascii="Tahoma" w:eastAsia="Times New Roman" w:hAnsi="Tahoma" w:cs="Tahoma"/>
          <w:color w:val="365F91"/>
          <w:lang w:val="es-ES_tradnl" w:eastAsia="es-ES"/>
        </w:rPr>
      </w:pPr>
    </w:p>
    <w:p w:rsidR="00391081" w:rsidRPr="00391081" w:rsidRDefault="00391081" w:rsidP="00391081">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 xml:space="preserve">C.I.: </w:t>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t>………………………………………………………………………………………………</w:t>
      </w:r>
    </w:p>
    <w:p w:rsidR="00391081" w:rsidRPr="00391081" w:rsidRDefault="00391081" w:rsidP="00391081">
      <w:pPr>
        <w:spacing w:after="0" w:line="240" w:lineRule="auto"/>
        <w:jc w:val="both"/>
        <w:rPr>
          <w:rFonts w:ascii="Tahoma" w:eastAsia="Times New Roman" w:hAnsi="Tahoma" w:cs="Tahoma"/>
          <w:color w:val="365F91"/>
          <w:lang w:val="es-ES_tradnl" w:eastAsia="es-ES"/>
        </w:rPr>
      </w:pPr>
    </w:p>
    <w:p w:rsidR="00391081" w:rsidRPr="00391081" w:rsidRDefault="00391081" w:rsidP="00391081">
      <w:pPr>
        <w:spacing w:after="0" w:line="240" w:lineRule="auto"/>
        <w:jc w:val="both"/>
        <w:rPr>
          <w:rFonts w:ascii="Tahoma" w:eastAsia="Times New Roman" w:hAnsi="Tahoma" w:cs="Tahoma"/>
          <w:color w:val="365F91"/>
          <w:lang w:val="es-ES_tradnl" w:eastAsia="es-ES"/>
        </w:rPr>
      </w:pPr>
      <w:r w:rsidRPr="00391081">
        <w:rPr>
          <w:rFonts w:ascii="Tahoma" w:eastAsia="Times New Roman" w:hAnsi="Tahoma" w:cs="Tahoma"/>
          <w:color w:val="365F91"/>
          <w:lang w:val="es-ES_tradnl" w:eastAsia="es-ES"/>
        </w:rPr>
        <w:t>Domicilio:</w:t>
      </w:r>
      <w:r w:rsidRPr="00391081">
        <w:rPr>
          <w:rFonts w:ascii="Tahoma" w:eastAsia="Times New Roman" w:hAnsi="Tahoma" w:cs="Tahoma"/>
          <w:color w:val="365F91"/>
          <w:lang w:val="es-ES_tradnl" w:eastAsia="es-ES"/>
        </w:rPr>
        <w:tab/>
      </w:r>
      <w:r w:rsidRPr="00391081">
        <w:rPr>
          <w:rFonts w:ascii="Tahoma" w:eastAsia="Times New Roman" w:hAnsi="Tahoma" w:cs="Tahoma"/>
          <w:color w:val="365F91"/>
          <w:lang w:val="es-ES_tradnl" w:eastAsia="es-ES"/>
        </w:rPr>
        <w:tab/>
        <w:t>………………………………………………………………………………………………</w:t>
      </w:r>
    </w:p>
    <w:p w:rsidR="00391081" w:rsidRPr="00391081" w:rsidRDefault="00391081" w:rsidP="00391081">
      <w:pPr>
        <w:spacing w:after="0" w:line="240" w:lineRule="auto"/>
        <w:jc w:val="both"/>
        <w:rPr>
          <w:rFonts w:ascii="Tahoma" w:eastAsia="Times New Roman" w:hAnsi="Tahoma" w:cs="Tahoma"/>
          <w:color w:val="365F91"/>
          <w:lang w:val="es-ES_tradnl" w:eastAsia="es-ES"/>
        </w:rPr>
      </w:pPr>
    </w:p>
    <w:p w:rsidR="003420A1" w:rsidRDefault="00CF6BE1"/>
    <w:sectPr w:rsidR="003420A1" w:rsidSect="002745AD">
      <w:headerReference w:type="default" r:id="rId9"/>
      <w:footerReference w:type="default" r:id="rId10"/>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BE1" w:rsidRDefault="00CF6BE1">
      <w:pPr>
        <w:spacing w:after="0" w:line="240" w:lineRule="auto"/>
      </w:pPr>
      <w:r>
        <w:separator/>
      </w:r>
    </w:p>
  </w:endnote>
  <w:endnote w:type="continuationSeparator" w:id="0">
    <w:p w:rsidR="00CF6BE1" w:rsidRDefault="00CF6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099872"/>
      <w:docPartObj>
        <w:docPartGallery w:val="Page Numbers (Bottom of Page)"/>
        <w:docPartUnique/>
      </w:docPartObj>
    </w:sdtPr>
    <w:sdtEndPr/>
    <w:sdtContent>
      <w:p w:rsidR="00824D17" w:rsidRDefault="00251D0E">
        <w:pPr>
          <w:pStyle w:val="Piedepgina"/>
          <w:jc w:val="right"/>
        </w:pPr>
        <w:r>
          <w:fldChar w:fldCharType="begin"/>
        </w:r>
        <w:r>
          <w:instrText>PAGE   \* MERGEFORMAT</w:instrText>
        </w:r>
        <w:r>
          <w:fldChar w:fldCharType="separate"/>
        </w:r>
        <w:r w:rsidR="00430DD1" w:rsidRPr="00430DD1">
          <w:rPr>
            <w:noProof/>
            <w:lang w:val="es-ES"/>
          </w:rPr>
          <w:t>7</w:t>
        </w:r>
        <w:r>
          <w:fldChar w:fldCharType="end"/>
        </w:r>
      </w:p>
    </w:sdtContent>
  </w:sdt>
  <w:p w:rsidR="00824D17" w:rsidRDefault="00CF6BE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BE1" w:rsidRDefault="00CF6BE1">
      <w:pPr>
        <w:spacing w:after="0" w:line="240" w:lineRule="auto"/>
      </w:pPr>
      <w:r>
        <w:separator/>
      </w:r>
    </w:p>
  </w:footnote>
  <w:footnote w:type="continuationSeparator" w:id="0">
    <w:p w:rsidR="00CF6BE1" w:rsidRDefault="00CF6B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6AF" w:rsidRPr="007646C9" w:rsidRDefault="00251D0E" w:rsidP="00F856AF">
    <w:pPr>
      <w:pStyle w:val="Encabezado"/>
      <w:jc w:val="right"/>
      <w:rPr>
        <w:rFonts w:ascii="Tahoma" w:hAnsi="Tahoma" w:cs="Tahoma"/>
        <w:sz w:val="16"/>
      </w:rPr>
    </w:pPr>
    <w:r w:rsidRPr="007646C9">
      <w:rPr>
        <w:rFonts w:ascii="Tahoma" w:hAnsi="Tahoma" w:cs="Tahoma"/>
        <w:sz w:val="16"/>
      </w:rPr>
      <w:t xml:space="preserve">COTIZACIÓN SIMPLE N° </w:t>
    </w:r>
    <w:r w:rsidR="002745AD">
      <w:rPr>
        <w:rFonts w:ascii="Tahoma" w:hAnsi="Tahoma" w:cs="Tahoma"/>
        <w:sz w:val="16"/>
      </w:rPr>
      <w:t>178</w:t>
    </w:r>
    <w:r w:rsidRPr="007646C9">
      <w:rPr>
        <w:rFonts w:ascii="Tahoma" w:hAnsi="Tahoma" w:cs="Tahoma"/>
        <w:sz w:val="16"/>
      </w:rPr>
      <w:t>/201</w:t>
    </w:r>
    <w:r>
      <w:rPr>
        <w:rFonts w:ascii="Tahoma" w:hAnsi="Tahoma" w:cs="Tahoma"/>
        <w:sz w:val="16"/>
      </w:rPr>
      <w:t>7</w:t>
    </w:r>
    <w:r w:rsidRPr="007646C9">
      <w:rPr>
        <w:rFonts w:ascii="Tahoma" w:hAnsi="Tahoma" w:cs="Tahoma"/>
        <w:sz w:val="16"/>
      </w:rPr>
      <w:t xml:space="preserve"> </w:t>
    </w:r>
  </w:p>
  <w:p w:rsidR="00A23062" w:rsidRDefault="00251D0E" w:rsidP="004525C2">
    <w:pPr>
      <w:pStyle w:val="Encabezado"/>
      <w:jc w:val="right"/>
      <w:rPr>
        <w:rFonts w:ascii="Tahoma" w:hAnsi="Tahoma" w:cs="Tahoma"/>
        <w:sz w:val="16"/>
      </w:rPr>
    </w:pPr>
    <w:r>
      <w:rPr>
        <w:rFonts w:ascii="Tahoma" w:hAnsi="Tahoma" w:cs="Tahoma"/>
        <w:sz w:val="16"/>
      </w:rPr>
      <w:tab/>
      <w:t xml:space="preserve">         </w:t>
    </w:r>
    <w:r w:rsidR="006F1D22">
      <w:rPr>
        <w:rFonts w:ascii="Tahoma" w:hAnsi="Tahoma" w:cs="Tahoma"/>
        <w:sz w:val="16"/>
      </w:rPr>
      <w:t xml:space="preserve">       </w:t>
    </w:r>
    <w:r>
      <w:rPr>
        <w:rFonts w:ascii="Tahoma" w:hAnsi="Tahoma" w:cs="Tahoma"/>
        <w:sz w:val="16"/>
      </w:rPr>
      <w:t xml:space="preserve">  “CONTRATACIÓN CONSULTORES </w:t>
    </w:r>
    <w:r w:rsidRPr="00890532">
      <w:rPr>
        <w:rFonts w:ascii="Tahoma" w:hAnsi="Tahoma" w:cs="Tahoma"/>
        <w:sz w:val="16"/>
      </w:rPr>
      <w:t>PROYECTO INSTALACIÓN DE COMUNICACIONES POR RADIO BASES IRB-</w:t>
    </w:r>
    <w:r w:rsidR="006F1D22" w:rsidRPr="00890532">
      <w:rPr>
        <w:rFonts w:ascii="Tahoma" w:hAnsi="Tahoma" w:cs="Tahoma"/>
        <w:sz w:val="16"/>
      </w:rPr>
      <w:t>1”</w:t>
    </w:r>
  </w:p>
  <w:p w:rsidR="00F856AF" w:rsidRDefault="00251D0E" w:rsidP="004525C2">
    <w:pPr>
      <w:pStyle w:val="Encabezado"/>
      <w:pBdr>
        <w:bottom w:val="single" w:sz="4" w:space="1" w:color="auto"/>
      </w:pBdr>
      <w:jc w:val="right"/>
    </w:pPr>
    <w:r>
      <w:rPr>
        <w:rFonts w:ascii="Tahoma" w:hAnsi="Tahoma" w:cs="Tahoma"/>
        <w:sz w:val="16"/>
      </w:rPr>
      <w:t>CONSULTOR DE OBRAS CIVILES</w:t>
    </w:r>
  </w:p>
  <w:p w:rsidR="00824D17" w:rsidRDefault="00CF6BE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
    <w:nsid w:val="27B33C19"/>
    <w:multiLevelType w:val="hybridMultilevel"/>
    <w:tmpl w:val="948C4168"/>
    <w:lvl w:ilvl="0" w:tplc="0C0A0001">
      <w:start w:val="1"/>
      <w:numFmt w:val="bullet"/>
      <w:lvlText w:val=""/>
      <w:lvlJc w:val="left"/>
      <w:pPr>
        <w:tabs>
          <w:tab w:val="num" w:pos="348"/>
        </w:tabs>
        <w:ind w:left="348" w:hanging="360"/>
      </w:pPr>
      <w:rPr>
        <w:rFonts w:ascii="Symbol" w:hAnsi="Symbol" w:hint="default"/>
      </w:rPr>
    </w:lvl>
    <w:lvl w:ilvl="1" w:tplc="400A000D">
      <w:start w:val="1"/>
      <w:numFmt w:val="bullet"/>
      <w:lvlText w:val=""/>
      <w:lvlJc w:val="left"/>
      <w:pPr>
        <w:tabs>
          <w:tab w:val="num" w:pos="1428"/>
        </w:tabs>
        <w:ind w:left="1428" w:hanging="360"/>
      </w:pPr>
      <w:rPr>
        <w:rFonts w:ascii="Wingdings" w:hAnsi="Wingdings" w:hint="default"/>
      </w:rPr>
    </w:lvl>
    <w:lvl w:ilvl="2" w:tplc="0C0A0005" w:tentative="1">
      <w:start w:val="1"/>
      <w:numFmt w:val="bullet"/>
      <w:lvlText w:val=""/>
      <w:lvlJc w:val="left"/>
      <w:pPr>
        <w:tabs>
          <w:tab w:val="num" w:pos="2148"/>
        </w:tabs>
        <w:ind w:left="2148" w:hanging="360"/>
      </w:pPr>
      <w:rPr>
        <w:rFonts w:ascii="Wingdings" w:hAnsi="Wingdings" w:hint="default"/>
      </w:rPr>
    </w:lvl>
    <w:lvl w:ilvl="3" w:tplc="0C0A0001" w:tentative="1">
      <w:start w:val="1"/>
      <w:numFmt w:val="bullet"/>
      <w:lvlText w:val=""/>
      <w:lvlJc w:val="left"/>
      <w:pPr>
        <w:tabs>
          <w:tab w:val="num" w:pos="2868"/>
        </w:tabs>
        <w:ind w:left="2868" w:hanging="360"/>
      </w:pPr>
      <w:rPr>
        <w:rFonts w:ascii="Symbol" w:hAnsi="Symbol" w:hint="default"/>
      </w:rPr>
    </w:lvl>
    <w:lvl w:ilvl="4" w:tplc="0C0A0003" w:tentative="1">
      <w:start w:val="1"/>
      <w:numFmt w:val="bullet"/>
      <w:lvlText w:val="o"/>
      <w:lvlJc w:val="left"/>
      <w:pPr>
        <w:tabs>
          <w:tab w:val="num" w:pos="3588"/>
        </w:tabs>
        <w:ind w:left="3588" w:hanging="360"/>
      </w:pPr>
      <w:rPr>
        <w:rFonts w:ascii="Courier New" w:hAnsi="Courier New" w:hint="default"/>
      </w:rPr>
    </w:lvl>
    <w:lvl w:ilvl="5" w:tplc="0C0A0005" w:tentative="1">
      <w:start w:val="1"/>
      <w:numFmt w:val="bullet"/>
      <w:lvlText w:val=""/>
      <w:lvlJc w:val="left"/>
      <w:pPr>
        <w:tabs>
          <w:tab w:val="num" w:pos="4308"/>
        </w:tabs>
        <w:ind w:left="4308" w:hanging="360"/>
      </w:pPr>
      <w:rPr>
        <w:rFonts w:ascii="Wingdings" w:hAnsi="Wingdings" w:hint="default"/>
      </w:rPr>
    </w:lvl>
    <w:lvl w:ilvl="6" w:tplc="0C0A0001" w:tentative="1">
      <w:start w:val="1"/>
      <w:numFmt w:val="bullet"/>
      <w:lvlText w:val=""/>
      <w:lvlJc w:val="left"/>
      <w:pPr>
        <w:tabs>
          <w:tab w:val="num" w:pos="5028"/>
        </w:tabs>
        <w:ind w:left="5028" w:hanging="360"/>
      </w:pPr>
      <w:rPr>
        <w:rFonts w:ascii="Symbol" w:hAnsi="Symbol" w:hint="default"/>
      </w:rPr>
    </w:lvl>
    <w:lvl w:ilvl="7" w:tplc="0C0A0003" w:tentative="1">
      <w:start w:val="1"/>
      <w:numFmt w:val="bullet"/>
      <w:lvlText w:val="o"/>
      <w:lvlJc w:val="left"/>
      <w:pPr>
        <w:tabs>
          <w:tab w:val="num" w:pos="5748"/>
        </w:tabs>
        <w:ind w:left="5748" w:hanging="360"/>
      </w:pPr>
      <w:rPr>
        <w:rFonts w:ascii="Courier New" w:hAnsi="Courier New" w:hint="default"/>
      </w:rPr>
    </w:lvl>
    <w:lvl w:ilvl="8" w:tplc="0C0A0005" w:tentative="1">
      <w:start w:val="1"/>
      <w:numFmt w:val="bullet"/>
      <w:lvlText w:val=""/>
      <w:lvlJc w:val="left"/>
      <w:pPr>
        <w:tabs>
          <w:tab w:val="num" w:pos="6468"/>
        </w:tabs>
        <w:ind w:left="6468" w:hanging="360"/>
      </w:pPr>
      <w:rPr>
        <w:rFonts w:ascii="Wingdings" w:hAnsi="Wingdings" w:hint="default"/>
      </w:rPr>
    </w:lvl>
  </w:abstractNum>
  <w:abstractNum w:abstractNumId="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6">
    <w:nsid w:val="33686723"/>
    <w:multiLevelType w:val="hybridMultilevel"/>
    <w:tmpl w:val="7C2ADF0E"/>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7">
    <w:nsid w:val="64F54BE9"/>
    <w:multiLevelType w:val="hybridMultilevel"/>
    <w:tmpl w:val="85A826C2"/>
    <w:lvl w:ilvl="0" w:tplc="5B6468AC">
      <w:start w:val="1"/>
      <w:numFmt w:val="upperRoman"/>
      <w:lvlText w:val="%1."/>
      <w:lvlJc w:val="left"/>
      <w:pPr>
        <w:ind w:left="720" w:hanging="720"/>
      </w:pPr>
      <w:rPr>
        <w:rFonts w:asciiTheme="minorHAnsi" w:hAnsiTheme="minorHAnsi" w:cstheme="minorHAnsi" w:hint="default"/>
        <w:b/>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8">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1"/>
  </w:num>
  <w:num w:numId="3">
    <w:abstractNumId w:val="6"/>
  </w:num>
  <w:num w:numId="4">
    <w:abstractNumId w:val="4"/>
  </w:num>
  <w:num w:numId="5">
    <w:abstractNumId w:val="8"/>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D0E"/>
    <w:rsid w:val="00043B8B"/>
    <w:rsid w:val="00075568"/>
    <w:rsid w:val="000E2549"/>
    <w:rsid w:val="00101983"/>
    <w:rsid w:val="0011557F"/>
    <w:rsid w:val="001A53B7"/>
    <w:rsid w:val="001B5C2C"/>
    <w:rsid w:val="00251D0E"/>
    <w:rsid w:val="002745AD"/>
    <w:rsid w:val="002F3116"/>
    <w:rsid w:val="002F47EB"/>
    <w:rsid w:val="003242DD"/>
    <w:rsid w:val="00391081"/>
    <w:rsid w:val="00430DD1"/>
    <w:rsid w:val="00444D93"/>
    <w:rsid w:val="00476CD9"/>
    <w:rsid w:val="005A3311"/>
    <w:rsid w:val="00642CB1"/>
    <w:rsid w:val="00645CF9"/>
    <w:rsid w:val="006A7A27"/>
    <w:rsid w:val="006F1D22"/>
    <w:rsid w:val="006F79B1"/>
    <w:rsid w:val="0071449F"/>
    <w:rsid w:val="008563D2"/>
    <w:rsid w:val="00981F9A"/>
    <w:rsid w:val="009A6ADB"/>
    <w:rsid w:val="009C140A"/>
    <w:rsid w:val="00B63380"/>
    <w:rsid w:val="00CF6BE1"/>
    <w:rsid w:val="00D631D2"/>
    <w:rsid w:val="00E1143E"/>
    <w:rsid w:val="00E679CE"/>
    <w:rsid w:val="00FB629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D0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251D0E"/>
    <w:pPr>
      <w:ind w:left="720"/>
      <w:contextualSpacing/>
    </w:pPr>
  </w:style>
  <w:style w:type="paragraph" w:styleId="Continuarlista">
    <w:name w:val="List Continue"/>
    <w:basedOn w:val="Normal"/>
    <w:uiPriority w:val="99"/>
    <w:rsid w:val="00251D0E"/>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251D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51D0E"/>
  </w:style>
  <w:style w:type="paragraph" w:styleId="Piedepgina">
    <w:name w:val="footer"/>
    <w:basedOn w:val="Normal"/>
    <w:link w:val="PiedepginaCar"/>
    <w:uiPriority w:val="99"/>
    <w:unhideWhenUsed/>
    <w:rsid w:val="00251D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51D0E"/>
  </w:style>
  <w:style w:type="character" w:customStyle="1" w:styleId="PrrafodelistaCar">
    <w:name w:val="Párrafo de lista Car"/>
    <w:aliases w:val="titulo 5 Car"/>
    <w:basedOn w:val="Fuentedeprrafopredeter"/>
    <w:link w:val="Prrafodelista"/>
    <w:uiPriority w:val="34"/>
    <w:locked/>
    <w:rsid w:val="00251D0E"/>
  </w:style>
  <w:style w:type="paragraph" w:styleId="Textodeglobo">
    <w:name w:val="Balloon Text"/>
    <w:basedOn w:val="Normal"/>
    <w:link w:val="TextodegloboCar"/>
    <w:uiPriority w:val="99"/>
    <w:semiHidden/>
    <w:unhideWhenUsed/>
    <w:rsid w:val="001155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55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D0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251D0E"/>
    <w:pPr>
      <w:ind w:left="720"/>
      <w:contextualSpacing/>
    </w:pPr>
  </w:style>
  <w:style w:type="paragraph" w:styleId="Continuarlista">
    <w:name w:val="List Continue"/>
    <w:basedOn w:val="Normal"/>
    <w:uiPriority w:val="99"/>
    <w:rsid w:val="00251D0E"/>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251D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51D0E"/>
  </w:style>
  <w:style w:type="paragraph" w:styleId="Piedepgina">
    <w:name w:val="footer"/>
    <w:basedOn w:val="Normal"/>
    <w:link w:val="PiedepginaCar"/>
    <w:uiPriority w:val="99"/>
    <w:unhideWhenUsed/>
    <w:rsid w:val="00251D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51D0E"/>
  </w:style>
  <w:style w:type="character" w:customStyle="1" w:styleId="PrrafodelistaCar">
    <w:name w:val="Párrafo de lista Car"/>
    <w:aliases w:val="titulo 5 Car"/>
    <w:basedOn w:val="Fuentedeprrafopredeter"/>
    <w:link w:val="Prrafodelista"/>
    <w:uiPriority w:val="34"/>
    <w:locked/>
    <w:rsid w:val="00251D0E"/>
  </w:style>
  <w:style w:type="paragraph" w:styleId="Textodeglobo">
    <w:name w:val="Balloon Text"/>
    <w:basedOn w:val="Normal"/>
    <w:link w:val="TextodegloboCar"/>
    <w:uiPriority w:val="99"/>
    <w:semiHidden/>
    <w:unhideWhenUsed/>
    <w:rsid w:val="001155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55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Pages>
  <Words>1685</Words>
  <Characters>9271</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10935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Zulma Bonifacio Copa</dc:creator>
  <cp:lastModifiedBy>Alberto Coronel Choque</cp:lastModifiedBy>
  <cp:revision>6</cp:revision>
  <cp:lastPrinted>2017-10-30T14:39:00Z</cp:lastPrinted>
  <dcterms:created xsi:type="dcterms:W3CDTF">2017-09-25T13:31:00Z</dcterms:created>
  <dcterms:modified xsi:type="dcterms:W3CDTF">2017-10-30T14:48:00Z</dcterms:modified>
</cp:coreProperties>
</file>